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622A5" w14:textId="44E19566" w:rsidR="008E3A22" w:rsidRDefault="008E3A22" w:rsidP="008E3A22">
      <w:pPr>
        <w:jc w:val="center"/>
        <w:rPr>
          <w:b/>
          <w:bCs/>
          <w:sz w:val="28"/>
          <w:szCs w:val="28"/>
        </w:rPr>
      </w:pPr>
      <w:r w:rsidRPr="008E3A22">
        <w:rPr>
          <w:b/>
          <w:bCs/>
          <w:sz w:val="28"/>
          <w:szCs w:val="28"/>
        </w:rPr>
        <w:t xml:space="preserve">Apuntes a </w:t>
      </w:r>
      <w:r w:rsidR="001147BF">
        <w:rPr>
          <w:b/>
          <w:bCs/>
          <w:sz w:val="28"/>
          <w:szCs w:val="28"/>
        </w:rPr>
        <w:t>l</w:t>
      </w:r>
      <w:r w:rsidRPr="008E3A22">
        <w:rPr>
          <w:b/>
          <w:bCs/>
          <w:sz w:val="28"/>
          <w:szCs w:val="28"/>
        </w:rPr>
        <w:t xml:space="preserve">a conversación </w:t>
      </w:r>
      <w:r w:rsidR="001147BF">
        <w:rPr>
          <w:b/>
          <w:bCs/>
          <w:sz w:val="28"/>
          <w:szCs w:val="28"/>
        </w:rPr>
        <w:t>en Río de Janeiro</w:t>
      </w:r>
    </w:p>
    <w:p w14:paraId="132EA8B5" w14:textId="0D961F00" w:rsidR="008E3A22" w:rsidRPr="008E3A22" w:rsidRDefault="008E3A22" w:rsidP="008E3A22">
      <w:pPr>
        <w:spacing w:line="240" w:lineRule="auto"/>
        <w:jc w:val="right"/>
        <w:rPr>
          <w:sz w:val="20"/>
          <w:szCs w:val="20"/>
          <w:u w:val="single"/>
        </w:rPr>
      </w:pPr>
      <w:r w:rsidRPr="008E3A22">
        <w:rPr>
          <w:sz w:val="20"/>
          <w:szCs w:val="20"/>
          <w:u w:val="single"/>
        </w:rPr>
        <w:t xml:space="preserve">In </w:t>
      </w:r>
      <w:proofErr w:type="spellStart"/>
      <w:r w:rsidRPr="008E3A22">
        <w:rPr>
          <w:sz w:val="20"/>
          <w:szCs w:val="20"/>
          <w:u w:val="single"/>
        </w:rPr>
        <w:t>memorian</w:t>
      </w:r>
      <w:proofErr w:type="spellEnd"/>
      <w:r w:rsidRPr="008E3A22">
        <w:rPr>
          <w:sz w:val="20"/>
          <w:szCs w:val="20"/>
          <w:u w:val="single"/>
        </w:rPr>
        <w:t xml:space="preserve"> a </w:t>
      </w:r>
      <w:proofErr w:type="spellStart"/>
      <w:r w:rsidRPr="008E3A22">
        <w:rPr>
          <w:sz w:val="20"/>
          <w:szCs w:val="20"/>
          <w:u w:val="single"/>
        </w:rPr>
        <w:t>Gazatíes</w:t>
      </w:r>
      <w:proofErr w:type="spellEnd"/>
      <w:r w:rsidRPr="008E3A22">
        <w:rPr>
          <w:sz w:val="20"/>
          <w:szCs w:val="20"/>
          <w:u w:val="single"/>
        </w:rPr>
        <w:t>, Libaneses, Iranies</w:t>
      </w:r>
    </w:p>
    <w:p w14:paraId="532FFE91" w14:textId="1CC776B3" w:rsidR="008E3A22" w:rsidRPr="008E3A22" w:rsidRDefault="008E3A22" w:rsidP="008E3A22">
      <w:pPr>
        <w:spacing w:line="240" w:lineRule="auto"/>
        <w:jc w:val="right"/>
        <w:rPr>
          <w:sz w:val="20"/>
          <w:szCs w:val="20"/>
          <w:u w:val="single"/>
        </w:rPr>
      </w:pPr>
      <w:r w:rsidRPr="008E3A22">
        <w:rPr>
          <w:sz w:val="20"/>
          <w:szCs w:val="20"/>
          <w:u w:val="single"/>
        </w:rPr>
        <w:t>Martirizados por el sionismo</w:t>
      </w:r>
    </w:p>
    <w:p w14:paraId="2B21693A" w14:textId="13080C12" w:rsidR="008E3A22" w:rsidRPr="008E3A22" w:rsidRDefault="008E3A22" w:rsidP="008E3A22">
      <w:pPr>
        <w:spacing w:line="240" w:lineRule="auto"/>
        <w:jc w:val="right"/>
        <w:rPr>
          <w:sz w:val="20"/>
          <w:szCs w:val="20"/>
          <w:u w:val="single"/>
        </w:rPr>
      </w:pPr>
      <w:r w:rsidRPr="008E3A22">
        <w:rPr>
          <w:sz w:val="20"/>
          <w:szCs w:val="20"/>
          <w:u w:val="single"/>
        </w:rPr>
        <w:t>Y</w:t>
      </w:r>
      <w:r w:rsidR="001147BF">
        <w:rPr>
          <w:sz w:val="20"/>
          <w:szCs w:val="20"/>
          <w:u w:val="single"/>
        </w:rPr>
        <w:t xml:space="preserve"> de</w:t>
      </w:r>
      <w:r w:rsidRPr="008E3A22">
        <w:rPr>
          <w:sz w:val="20"/>
          <w:szCs w:val="20"/>
          <w:u w:val="single"/>
        </w:rPr>
        <w:t xml:space="preserve"> marineros hispanoamericanos</w:t>
      </w:r>
    </w:p>
    <w:p w14:paraId="6CDF538B" w14:textId="0726F005" w:rsidR="008E3A22" w:rsidRPr="008E3A22" w:rsidRDefault="008E3A22" w:rsidP="008E3A22">
      <w:pPr>
        <w:spacing w:line="240" w:lineRule="auto"/>
        <w:jc w:val="right"/>
        <w:rPr>
          <w:sz w:val="20"/>
          <w:szCs w:val="20"/>
          <w:u w:val="single"/>
        </w:rPr>
      </w:pPr>
      <w:r w:rsidRPr="008E3A22">
        <w:rPr>
          <w:sz w:val="20"/>
          <w:szCs w:val="20"/>
          <w:u w:val="single"/>
        </w:rPr>
        <w:t>Convertidos en estrellas</w:t>
      </w:r>
    </w:p>
    <w:p w14:paraId="2CC7F1DB" w14:textId="77777777" w:rsidR="008E3A22" w:rsidRPr="008E3A22" w:rsidRDefault="008E3A22" w:rsidP="008E3A22">
      <w:pPr>
        <w:jc w:val="right"/>
        <w:rPr>
          <w:sz w:val="28"/>
          <w:szCs w:val="28"/>
          <w:u w:val="single"/>
        </w:rPr>
      </w:pPr>
    </w:p>
    <w:p w14:paraId="04FFA8C3" w14:textId="6E92D347" w:rsidR="00B96B4F" w:rsidRPr="00141ACF" w:rsidRDefault="00141ACF" w:rsidP="00141ACF">
      <w:pPr>
        <w:jc w:val="both"/>
        <w:rPr>
          <w:sz w:val="28"/>
          <w:szCs w:val="28"/>
        </w:rPr>
      </w:pPr>
      <w:r>
        <w:rPr>
          <w:sz w:val="28"/>
          <w:szCs w:val="28"/>
        </w:rPr>
        <w:t>-</w:t>
      </w:r>
      <w:r w:rsidR="005F24C9" w:rsidRPr="00141ACF">
        <w:rPr>
          <w:sz w:val="28"/>
          <w:szCs w:val="28"/>
        </w:rPr>
        <w:t>Sea momento para reiterar</w:t>
      </w:r>
      <w:r w:rsidR="00CF621A" w:rsidRPr="00141ACF">
        <w:rPr>
          <w:sz w:val="28"/>
          <w:szCs w:val="28"/>
        </w:rPr>
        <w:t>les</w:t>
      </w:r>
      <w:r w:rsidR="008E3A22" w:rsidRPr="00141ACF">
        <w:rPr>
          <w:sz w:val="28"/>
          <w:szCs w:val="28"/>
        </w:rPr>
        <w:t xml:space="preserve"> </w:t>
      </w:r>
      <w:r w:rsidR="00CF621A" w:rsidRPr="00141ACF">
        <w:rPr>
          <w:sz w:val="28"/>
          <w:szCs w:val="28"/>
        </w:rPr>
        <w:t>nuestr</w:t>
      </w:r>
      <w:r w:rsidR="008E3A22" w:rsidRPr="00141ACF">
        <w:rPr>
          <w:sz w:val="28"/>
          <w:szCs w:val="28"/>
        </w:rPr>
        <w:t>o</w:t>
      </w:r>
      <w:r w:rsidR="005F24C9" w:rsidRPr="00141ACF">
        <w:rPr>
          <w:sz w:val="28"/>
          <w:szCs w:val="28"/>
        </w:rPr>
        <w:t>s</w:t>
      </w:r>
      <w:r w:rsidR="00CF621A" w:rsidRPr="00141ACF">
        <w:rPr>
          <w:sz w:val="28"/>
          <w:szCs w:val="28"/>
        </w:rPr>
        <w:t xml:space="preserve"> absolutos</w:t>
      </w:r>
      <w:r w:rsidR="005F24C9" w:rsidRPr="00141ACF">
        <w:rPr>
          <w:sz w:val="28"/>
          <w:szCs w:val="28"/>
        </w:rPr>
        <w:t xml:space="preserve"> </w:t>
      </w:r>
      <w:proofErr w:type="spellStart"/>
      <w:r w:rsidR="005F24C9" w:rsidRPr="00141ACF">
        <w:rPr>
          <w:b/>
          <w:bCs/>
          <w:sz w:val="28"/>
          <w:szCs w:val="28"/>
        </w:rPr>
        <w:t>agradeceres</w:t>
      </w:r>
      <w:proofErr w:type="spellEnd"/>
      <w:r w:rsidR="005F24C9" w:rsidRPr="00141ACF">
        <w:rPr>
          <w:sz w:val="28"/>
          <w:szCs w:val="28"/>
        </w:rPr>
        <w:t xml:space="preserve"> por tan sesuda</w:t>
      </w:r>
      <w:r w:rsidR="00923E0C" w:rsidRPr="00141ACF">
        <w:rPr>
          <w:sz w:val="28"/>
          <w:szCs w:val="28"/>
        </w:rPr>
        <w:t>, oportuna</w:t>
      </w:r>
      <w:r w:rsidR="00A460D8" w:rsidRPr="00141ACF">
        <w:rPr>
          <w:sz w:val="28"/>
          <w:szCs w:val="28"/>
        </w:rPr>
        <w:t xml:space="preserve"> y amena </w:t>
      </w:r>
      <w:r w:rsidR="005F24C9" w:rsidRPr="00141ACF">
        <w:rPr>
          <w:sz w:val="28"/>
          <w:szCs w:val="28"/>
        </w:rPr>
        <w:t>iniciativa</w:t>
      </w:r>
      <w:r w:rsidR="00923E0C" w:rsidRPr="00141ACF">
        <w:rPr>
          <w:sz w:val="28"/>
          <w:szCs w:val="28"/>
        </w:rPr>
        <w:t xml:space="preserve"> </w:t>
      </w:r>
      <w:r w:rsidR="005F24C9" w:rsidRPr="00141ACF">
        <w:rPr>
          <w:sz w:val="28"/>
          <w:szCs w:val="28"/>
        </w:rPr>
        <w:t>pa</w:t>
      </w:r>
      <w:r w:rsidR="00923E0C" w:rsidRPr="00141ACF">
        <w:rPr>
          <w:sz w:val="28"/>
          <w:szCs w:val="28"/>
        </w:rPr>
        <w:t>ra</w:t>
      </w:r>
      <w:r w:rsidR="005F24C9" w:rsidRPr="00141ACF">
        <w:rPr>
          <w:sz w:val="28"/>
          <w:szCs w:val="28"/>
        </w:rPr>
        <w:t xml:space="preserve"> </w:t>
      </w:r>
      <w:r w:rsidR="000B42F6" w:rsidRPr="00141ACF">
        <w:rPr>
          <w:sz w:val="28"/>
          <w:szCs w:val="28"/>
        </w:rPr>
        <w:t>reinterpreta</w:t>
      </w:r>
      <w:r w:rsidR="001147BF" w:rsidRPr="00141ACF">
        <w:rPr>
          <w:sz w:val="28"/>
          <w:szCs w:val="28"/>
        </w:rPr>
        <w:t>ción</w:t>
      </w:r>
      <w:r w:rsidR="00795A24" w:rsidRPr="00141ACF">
        <w:rPr>
          <w:sz w:val="28"/>
          <w:szCs w:val="28"/>
        </w:rPr>
        <w:t xml:space="preserve"> </w:t>
      </w:r>
      <w:r w:rsidR="001147BF" w:rsidRPr="00141ACF">
        <w:rPr>
          <w:sz w:val="28"/>
          <w:szCs w:val="28"/>
        </w:rPr>
        <w:t>d</w:t>
      </w:r>
      <w:r w:rsidR="000B42F6" w:rsidRPr="00141ACF">
        <w:rPr>
          <w:sz w:val="28"/>
          <w:szCs w:val="28"/>
        </w:rPr>
        <w:t>el asunto económico desde la solhilaridad</w:t>
      </w:r>
      <w:r w:rsidR="00CF621A" w:rsidRPr="00141ACF">
        <w:rPr>
          <w:sz w:val="28"/>
          <w:szCs w:val="28"/>
        </w:rPr>
        <w:t xml:space="preserve"> (con</w:t>
      </w:r>
      <w:r w:rsidR="00CF621A" w:rsidRPr="00141ACF">
        <w:rPr>
          <w:b/>
          <w:bCs/>
          <w:sz w:val="28"/>
          <w:szCs w:val="28"/>
        </w:rPr>
        <w:t xml:space="preserve"> H</w:t>
      </w:r>
      <w:r w:rsidR="00CF621A" w:rsidRPr="00141ACF">
        <w:rPr>
          <w:sz w:val="28"/>
          <w:szCs w:val="28"/>
        </w:rPr>
        <w:t xml:space="preserve"> intermedia)</w:t>
      </w:r>
      <w:r w:rsidR="000B42F6" w:rsidRPr="00141ACF">
        <w:rPr>
          <w:sz w:val="28"/>
          <w:szCs w:val="28"/>
        </w:rPr>
        <w:t xml:space="preserve"> en territorio</w:t>
      </w:r>
      <w:r w:rsidR="00A460D8" w:rsidRPr="00141ACF">
        <w:rPr>
          <w:sz w:val="28"/>
          <w:szCs w:val="28"/>
        </w:rPr>
        <w:t>s</w:t>
      </w:r>
      <w:r w:rsidR="000B42F6" w:rsidRPr="00141ACF">
        <w:rPr>
          <w:sz w:val="28"/>
          <w:szCs w:val="28"/>
        </w:rPr>
        <w:t xml:space="preserve"> Abya Yala y </w:t>
      </w:r>
      <w:r w:rsidR="00923E0C" w:rsidRPr="00141ACF">
        <w:rPr>
          <w:sz w:val="28"/>
          <w:szCs w:val="28"/>
        </w:rPr>
        <w:t xml:space="preserve">los </w:t>
      </w:r>
      <w:r w:rsidR="00795A24" w:rsidRPr="00141ACF">
        <w:rPr>
          <w:sz w:val="28"/>
          <w:szCs w:val="28"/>
        </w:rPr>
        <w:t>h</w:t>
      </w:r>
      <w:r w:rsidR="000B42F6" w:rsidRPr="00141ACF">
        <w:rPr>
          <w:sz w:val="28"/>
          <w:szCs w:val="28"/>
        </w:rPr>
        <w:t>o</w:t>
      </w:r>
      <w:r w:rsidR="00795A24" w:rsidRPr="00141ACF">
        <w:rPr>
          <w:sz w:val="28"/>
          <w:szCs w:val="28"/>
        </w:rPr>
        <w:t>r</w:t>
      </w:r>
      <w:r w:rsidR="000B42F6" w:rsidRPr="00141ACF">
        <w:rPr>
          <w:sz w:val="28"/>
          <w:szCs w:val="28"/>
        </w:rPr>
        <w:t>i</w:t>
      </w:r>
      <w:r w:rsidR="00795A24" w:rsidRPr="00141ACF">
        <w:rPr>
          <w:sz w:val="28"/>
          <w:szCs w:val="28"/>
        </w:rPr>
        <w:t>zo</w:t>
      </w:r>
      <w:r w:rsidR="000B42F6" w:rsidRPr="00141ACF">
        <w:rPr>
          <w:sz w:val="28"/>
          <w:szCs w:val="28"/>
        </w:rPr>
        <w:t>n</w:t>
      </w:r>
      <w:r w:rsidR="00795A24" w:rsidRPr="00141ACF">
        <w:rPr>
          <w:sz w:val="28"/>
          <w:szCs w:val="28"/>
        </w:rPr>
        <w:t>t</w:t>
      </w:r>
      <w:r w:rsidR="000B42F6" w:rsidRPr="00141ACF">
        <w:rPr>
          <w:sz w:val="28"/>
          <w:szCs w:val="28"/>
        </w:rPr>
        <w:t xml:space="preserve">es </w:t>
      </w:r>
      <w:r w:rsidR="00CF621A" w:rsidRPr="00141ACF">
        <w:rPr>
          <w:sz w:val="28"/>
          <w:szCs w:val="28"/>
        </w:rPr>
        <w:t xml:space="preserve">en </w:t>
      </w:r>
      <w:r w:rsidR="000B42F6" w:rsidRPr="00141ACF">
        <w:rPr>
          <w:sz w:val="28"/>
          <w:szCs w:val="28"/>
        </w:rPr>
        <w:t xml:space="preserve">donde el ideario popular </w:t>
      </w:r>
      <w:r w:rsidR="00795A24" w:rsidRPr="00141ACF">
        <w:rPr>
          <w:sz w:val="28"/>
          <w:szCs w:val="28"/>
        </w:rPr>
        <w:t xml:space="preserve">logre polinizarse </w:t>
      </w:r>
    </w:p>
    <w:p w14:paraId="21568FE6" w14:textId="0C116862" w:rsidR="000B42F6" w:rsidRDefault="00730A47" w:rsidP="00B96B4F">
      <w:pPr>
        <w:jc w:val="both"/>
        <w:rPr>
          <w:sz w:val="28"/>
          <w:szCs w:val="28"/>
        </w:rPr>
      </w:pPr>
      <w:r>
        <w:rPr>
          <w:sz w:val="28"/>
          <w:szCs w:val="28"/>
        </w:rPr>
        <w:t xml:space="preserve">En </w:t>
      </w:r>
      <w:r w:rsidR="003D769C">
        <w:rPr>
          <w:sz w:val="28"/>
          <w:szCs w:val="28"/>
        </w:rPr>
        <w:t xml:space="preserve">el entorno </w:t>
      </w:r>
      <w:r>
        <w:rPr>
          <w:sz w:val="28"/>
          <w:szCs w:val="28"/>
        </w:rPr>
        <w:t>a</w:t>
      </w:r>
      <w:r w:rsidR="003D769C">
        <w:rPr>
          <w:sz w:val="28"/>
          <w:szCs w:val="28"/>
        </w:rPr>
        <w:t>c</w:t>
      </w:r>
      <w:r>
        <w:rPr>
          <w:sz w:val="28"/>
          <w:szCs w:val="28"/>
        </w:rPr>
        <w:t>t</w:t>
      </w:r>
      <w:r w:rsidR="003D769C">
        <w:rPr>
          <w:sz w:val="28"/>
          <w:szCs w:val="28"/>
        </w:rPr>
        <w:t xml:space="preserve">ual se gestan rasgos que encarnan </w:t>
      </w:r>
      <w:r w:rsidR="002468DD">
        <w:rPr>
          <w:sz w:val="28"/>
          <w:szCs w:val="28"/>
        </w:rPr>
        <w:t xml:space="preserve">nuestras </w:t>
      </w:r>
      <w:r w:rsidR="003D769C">
        <w:rPr>
          <w:sz w:val="28"/>
          <w:szCs w:val="28"/>
        </w:rPr>
        <w:t xml:space="preserve">diferencias </w:t>
      </w:r>
      <w:r w:rsidR="00907E67">
        <w:rPr>
          <w:sz w:val="28"/>
          <w:szCs w:val="28"/>
        </w:rPr>
        <w:t xml:space="preserve">con </w:t>
      </w:r>
      <w:r w:rsidR="003D769C">
        <w:rPr>
          <w:sz w:val="28"/>
          <w:szCs w:val="28"/>
        </w:rPr>
        <w:t xml:space="preserve">el capital </w:t>
      </w:r>
      <w:r w:rsidR="00907E67">
        <w:rPr>
          <w:sz w:val="28"/>
          <w:szCs w:val="28"/>
        </w:rPr>
        <w:t>y</w:t>
      </w:r>
      <w:r w:rsidR="003D769C">
        <w:rPr>
          <w:sz w:val="28"/>
          <w:szCs w:val="28"/>
        </w:rPr>
        <w:t xml:space="preserve"> conllevan a la recuperación de memorias</w:t>
      </w:r>
      <w:r w:rsidR="00923E0C">
        <w:rPr>
          <w:sz w:val="28"/>
          <w:szCs w:val="28"/>
        </w:rPr>
        <w:t xml:space="preserve"> </w:t>
      </w:r>
      <w:r w:rsidR="003D769C">
        <w:rPr>
          <w:sz w:val="28"/>
          <w:szCs w:val="28"/>
        </w:rPr>
        <w:t>actualizand</w:t>
      </w:r>
      <w:r w:rsidR="00A32B34">
        <w:rPr>
          <w:sz w:val="28"/>
          <w:szCs w:val="28"/>
        </w:rPr>
        <w:t>o</w:t>
      </w:r>
      <w:r w:rsidR="003D769C">
        <w:rPr>
          <w:sz w:val="28"/>
          <w:szCs w:val="28"/>
        </w:rPr>
        <w:t xml:space="preserve"> herramientas</w:t>
      </w:r>
      <w:r w:rsidR="00A32B34">
        <w:rPr>
          <w:sz w:val="28"/>
          <w:szCs w:val="28"/>
        </w:rPr>
        <w:t xml:space="preserve"> asociativas mediante</w:t>
      </w:r>
      <w:r w:rsidR="003D769C">
        <w:rPr>
          <w:sz w:val="28"/>
          <w:szCs w:val="28"/>
        </w:rPr>
        <w:t xml:space="preserve"> </w:t>
      </w:r>
      <w:r w:rsidR="00907E67">
        <w:rPr>
          <w:sz w:val="28"/>
          <w:szCs w:val="28"/>
        </w:rPr>
        <w:t xml:space="preserve">el </w:t>
      </w:r>
      <w:r w:rsidR="003D769C">
        <w:rPr>
          <w:sz w:val="28"/>
          <w:szCs w:val="28"/>
        </w:rPr>
        <w:t>uso de tecnologías apropiadas</w:t>
      </w:r>
      <w:r w:rsidR="00923E0C">
        <w:rPr>
          <w:sz w:val="28"/>
          <w:szCs w:val="28"/>
        </w:rPr>
        <w:t>,</w:t>
      </w:r>
      <w:r w:rsidR="003D769C">
        <w:rPr>
          <w:sz w:val="28"/>
          <w:szCs w:val="28"/>
        </w:rPr>
        <w:t xml:space="preserve"> b</w:t>
      </w:r>
      <w:r w:rsidR="00A32B34">
        <w:rPr>
          <w:sz w:val="28"/>
          <w:szCs w:val="28"/>
        </w:rPr>
        <w:t>u</w:t>
      </w:r>
      <w:r w:rsidR="003D769C">
        <w:rPr>
          <w:sz w:val="28"/>
          <w:szCs w:val="28"/>
        </w:rPr>
        <w:t>s</w:t>
      </w:r>
      <w:r w:rsidR="00A32B34">
        <w:rPr>
          <w:sz w:val="28"/>
          <w:szCs w:val="28"/>
        </w:rPr>
        <w:t>c</w:t>
      </w:r>
      <w:r w:rsidR="003D769C">
        <w:rPr>
          <w:sz w:val="28"/>
          <w:szCs w:val="28"/>
        </w:rPr>
        <w:t>a</w:t>
      </w:r>
      <w:r w:rsidR="00923E0C">
        <w:rPr>
          <w:sz w:val="28"/>
          <w:szCs w:val="28"/>
        </w:rPr>
        <w:t>nd</w:t>
      </w:r>
      <w:r w:rsidR="00A32B34">
        <w:rPr>
          <w:sz w:val="28"/>
          <w:szCs w:val="28"/>
        </w:rPr>
        <w:t>o</w:t>
      </w:r>
      <w:r w:rsidR="003D769C">
        <w:rPr>
          <w:sz w:val="28"/>
          <w:szCs w:val="28"/>
        </w:rPr>
        <w:t xml:space="preserve"> </w:t>
      </w:r>
      <w:r w:rsidR="00A32B34">
        <w:rPr>
          <w:sz w:val="28"/>
          <w:szCs w:val="28"/>
        </w:rPr>
        <w:t xml:space="preserve">adquirir </w:t>
      </w:r>
      <w:r w:rsidR="003D769C">
        <w:rPr>
          <w:sz w:val="28"/>
          <w:szCs w:val="28"/>
        </w:rPr>
        <w:t>nuev</w:t>
      </w:r>
      <w:r w:rsidR="00A32B34">
        <w:rPr>
          <w:sz w:val="28"/>
          <w:szCs w:val="28"/>
        </w:rPr>
        <w:t>o</w:t>
      </w:r>
      <w:r w:rsidR="003D769C">
        <w:rPr>
          <w:sz w:val="28"/>
          <w:szCs w:val="28"/>
        </w:rPr>
        <w:t>s</w:t>
      </w:r>
      <w:r w:rsidR="00A32B34">
        <w:rPr>
          <w:sz w:val="28"/>
          <w:szCs w:val="28"/>
        </w:rPr>
        <w:t xml:space="preserve"> saberes y</w:t>
      </w:r>
      <w:r w:rsidR="003D769C">
        <w:rPr>
          <w:sz w:val="28"/>
          <w:szCs w:val="28"/>
        </w:rPr>
        <w:t xml:space="preserve"> habilidades</w:t>
      </w:r>
      <w:r w:rsidR="009202B4">
        <w:rPr>
          <w:sz w:val="28"/>
          <w:szCs w:val="28"/>
        </w:rPr>
        <w:t xml:space="preserve"> aspir</w:t>
      </w:r>
      <w:r w:rsidR="008E3A22">
        <w:rPr>
          <w:sz w:val="28"/>
          <w:szCs w:val="28"/>
        </w:rPr>
        <w:t>am</w:t>
      </w:r>
      <w:r w:rsidR="009202B4">
        <w:rPr>
          <w:sz w:val="28"/>
          <w:szCs w:val="28"/>
        </w:rPr>
        <w:t>o</w:t>
      </w:r>
      <w:r w:rsidR="008E3A22">
        <w:rPr>
          <w:sz w:val="28"/>
          <w:szCs w:val="28"/>
        </w:rPr>
        <w:t>s</w:t>
      </w:r>
      <w:r w:rsidR="009202B4">
        <w:rPr>
          <w:sz w:val="28"/>
          <w:szCs w:val="28"/>
        </w:rPr>
        <w:t xml:space="preserve"> </w:t>
      </w:r>
      <w:r w:rsidR="00A32B34">
        <w:rPr>
          <w:sz w:val="28"/>
          <w:szCs w:val="28"/>
        </w:rPr>
        <w:t>a</w:t>
      </w:r>
      <w:r w:rsidR="009202B4">
        <w:rPr>
          <w:sz w:val="28"/>
          <w:szCs w:val="28"/>
        </w:rPr>
        <w:t xml:space="preserve">l </w:t>
      </w:r>
      <w:r w:rsidR="00907E67">
        <w:rPr>
          <w:sz w:val="28"/>
          <w:szCs w:val="28"/>
        </w:rPr>
        <w:t xml:space="preserve">encuentro de </w:t>
      </w:r>
      <w:r w:rsidR="00443239">
        <w:rPr>
          <w:sz w:val="28"/>
          <w:szCs w:val="28"/>
        </w:rPr>
        <w:t>nuev</w:t>
      </w:r>
      <w:r w:rsidR="00907E67">
        <w:rPr>
          <w:sz w:val="28"/>
          <w:szCs w:val="28"/>
        </w:rPr>
        <w:t xml:space="preserve">as </w:t>
      </w:r>
      <w:proofErr w:type="spellStart"/>
      <w:r w:rsidR="00907E67">
        <w:rPr>
          <w:sz w:val="28"/>
          <w:szCs w:val="28"/>
        </w:rPr>
        <w:t>compincherías</w:t>
      </w:r>
      <w:proofErr w:type="spellEnd"/>
      <w:r w:rsidR="00907E67">
        <w:rPr>
          <w:sz w:val="28"/>
          <w:szCs w:val="28"/>
        </w:rPr>
        <w:t xml:space="preserve"> </w:t>
      </w:r>
      <w:r w:rsidR="009202B4">
        <w:rPr>
          <w:sz w:val="28"/>
          <w:szCs w:val="28"/>
        </w:rPr>
        <w:t>para</w:t>
      </w:r>
      <w:r w:rsidR="00907E67">
        <w:rPr>
          <w:sz w:val="28"/>
          <w:szCs w:val="28"/>
        </w:rPr>
        <w:t xml:space="preserve"> </w:t>
      </w:r>
      <w:r w:rsidR="00A32B34">
        <w:rPr>
          <w:sz w:val="28"/>
          <w:szCs w:val="28"/>
        </w:rPr>
        <w:t>dis</w:t>
      </w:r>
      <w:r w:rsidR="00907E67">
        <w:rPr>
          <w:sz w:val="28"/>
          <w:szCs w:val="28"/>
        </w:rPr>
        <w:t>pon</w:t>
      </w:r>
      <w:r w:rsidR="009202B4">
        <w:rPr>
          <w:sz w:val="28"/>
          <w:szCs w:val="28"/>
        </w:rPr>
        <w:t>er</w:t>
      </w:r>
      <w:r w:rsidR="00A32B34">
        <w:rPr>
          <w:sz w:val="28"/>
          <w:szCs w:val="28"/>
        </w:rPr>
        <w:t xml:space="preserve"> gracia y ale</w:t>
      </w:r>
      <w:r w:rsidR="00907E67">
        <w:rPr>
          <w:sz w:val="28"/>
          <w:szCs w:val="28"/>
        </w:rPr>
        <w:t>gr</w:t>
      </w:r>
      <w:r w:rsidR="00A32B34">
        <w:rPr>
          <w:sz w:val="28"/>
          <w:szCs w:val="28"/>
        </w:rPr>
        <w:t>í</w:t>
      </w:r>
      <w:r w:rsidR="00907E67">
        <w:rPr>
          <w:sz w:val="28"/>
          <w:szCs w:val="28"/>
        </w:rPr>
        <w:t xml:space="preserve">a </w:t>
      </w:r>
      <w:r w:rsidR="00923E0C">
        <w:rPr>
          <w:sz w:val="28"/>
          <w:szCs w:val="28"/>
        </w:rPr>
        <w:t>a</w:t>
      </w:r>
      <w:r w:rsidR="00A32B34">
        <w:rPr>
          <w:sz w:val="28"/>
          <w:szCs w:val="28"/>
        </w:rPr>
        <w:t>nte e</w:t>
      </w:r>
      <w:r w:rsidR="00907E67">
        <w:rPr>
          <w:sz w:val="28"/>
          <w:szCs w:val="28"/>
        </w:rPr>
        <w:t xml:space="preserve">l gris opaco con el cual los gobernantes han querido ensombrecer </w:t>
      </w:r>
      <w:r w:rsidR="00CF621A">
        <w:rPr>
          <w:sz w:val="28"/>
          <w:szCs w:val="28"/>
        </w:rPr>
        <w:t xml:space="preserve">nuestras vidas y </w:t>
      </w:r>
      <w:r>
        <w:rPr>
          <w:sz w:val="28"/>
          <w:szCs w:val="28"/>
        </w:rPr>
        <w:t>los</w:t>
      </w:r>
      <w:r w:rsidR="00907E67">
        <w:rPr>
          <w:sz w:val="28"/>
          <w:szCs w:val="28"/>
        </w:rPr>
        <w:t xml:space="preserve"> terr</w:t>
      </w:r>
      <w:r>
        <w:rPr>
          <w:sz w:val="28"/>
          <w:szCs w:val="28"/>
        </w:rPr>
        <w:t>itori</w:t>
      </w:r>
      <w:r w:rsidR="00907E67">
        <w:rPr>
          <w:sz w:val="28"/>
          <w:szCs w:val="28"/>
        </w:rPr>
        <w:t>o</w:t>
      </w:r>
      <w:r>
        <w:rPr>
          <w:sz w:val="28"/>
          <w:szCs w:val="28"/>
        </w:rPr>
        <w:t>s</w:t>
      </w:r>
      <w:r w:rsidR="009202B4">
        <w:rPr>
          <w:sz w:val="28"/>
          <w:szCs w:val="28"/>
        </w:rPr>
        <w:t xml:space="preserve">, </w:t>
      </w:r>
      <w:r w:rsidR="00CF621A">
        <w:rPr>
          <w:sz w:val="28"/>
          <w:szCs w:val="28"/>
        </w:rPr>
        <w:t xml:space="preserve">por lo cual, </w:t>
      </w:r>
      <w:r w:rsidR="00A32B34">
        <w:rPr>
          <w:sz w:val="28"/>
          <w:szCs w:val="28"/>
        </w:rPr>
        <w:t xml:space="preserve">con gusto </w:t>
      </w:r>
      <w:r w:rsidR="009202B4">
        <w:rPr>
          <w:sz w:val="28"/>
          <w:szCs w:val="28"/>
        </w:rPr>
        <w:t>le damos “un puntapié a la ciudad!!!”</w:t>
      </w:r>
      <w:r w:rsidR="00907E67">
        <w:rPr>
          <w:sz w:val="28"/>
          <w:szCs w:val="28"/>
        </w:rPr>
        <w:t xml:space="preserve"> </w:t>
      </w:r>
    </w:p>
    <w:p w14:paraId="3C214BBD" w14:textId="046C5FA4" w:rsidR="00A61F82" w:rsidRDefault="00EB1DA8" w:rsidP="00B96B4F">
      <w:pPr>
        <w:jc w:val="both"/>
        <w:rPr>
          <w:sz w:val="28"/>
          <w:szCs w:val="28"/>
        </w:rPr>
      </w:pPr>
      <w:hyperlink r:id="rId7" w:history="1">
        <w:r w:rsidR="00A61F82" w:rsidRPr="00134CAC">
          <w:rPr>
            <w:rStyle w:val="Hipervnculo"/>
            <w:sz w:val="28"/>
            <w:szCs w:val="28"/>
          </w:rPr>
          <w:t>https://www.youtube.com/watch?v=ToLOw-O9Qug</w:t>
        </w:r>
      </w:hyperlink>
      <w:r w:rsidR="00A61F82">
        <w:rPr>
          <w:sz w:val="28"/>
          <w:szCs w:val="28"/>
        </w:rPr>
        <w:t xml:space="preserve"> </w:t>
      </w:r>
    </w:p>
    <w:p w14:paraId="4C9DCD33" w14:textId="77777777" w:rsidR="00730A47" w:rsidRDefault="00730A47" w:rsidP="00B96B4F">
      <w:pPr>
        <w:jc w:val="both"/>
        <w:rPr>
          <w:sz w:val="28"/>
          <w:szCs w:val="28"/>
        </w:rPr>
      </w:pPr>
    </w:p>
    <w:p w14:paraId="1ADAB7A6" w14:textId="0947DCB9" w:rsidR="00443239" w:rsidRDefault="0050723B" w:rsidP="00A61F82">
      <w:pPr>
        <w:jc w:val="both"/>
        <w:rPr>
          <w:sz w:val="28"/>
          <w:szCs w:val="28"/>
        </w:rPr>
      </w:pPr>
      <w:r>
        <w:rPr>
          <w:sz w:val="28"/>
          <w:szCs w:val="28"/>
        </w:rPr>
        <w:t xml:space="preserve">Con </w:t>
      </w:r>
      <w:r w:rsidR="00A92C91">
        <w:rPr>
          <w:sz w:val="28"/>
          <w:szCs w:val="28"/>
        </w:rPr>
        <w:t>el estallido social</w:t>
      </w:r>
      <w:r w:rsidR="00923E0C">
        <w:rPr>
          <w:sz w:val="28"/>
          <w:szCs w:val="28"/>
        </w:rPr>
        <w:t>-cultural que vivimos en Colombia al final del desgobierno de Duque</w:t>
      </w:r>
      <w:r w:rsidR="00A92C91">
        <w:rPr>
          <w:sz w:val="28"/>
          <w:szCs w:val="28"/>
        </w:rPr>
        <w:t xml:space="preserve"> y la posterior </w:t>
      </w:r>
      <w:r>
        <w:rPr>
          <w:sz w:val="28"/>
          <w:szCs w:val="28"/>
        </w:rPr>
        <w:t>elección del presidente</w:t>
      </w:r>
      <w:r w:rsidR="009E5683">
        <w:rPr>
          <w:sz w:val="28"/>
          <w:szCs w:val="28"/>
        </w:rPr>
        <w:t xml:space="preserve"> Petro </w:t>
      </w:r>
      <w:r w:rsidR="00CF621A">
        <w:rPr>
          <w:sz w:val="28"/>
          <w:szCs w:val="28"/>
        </w:rPr>
        <w:t>con</w:t>
      </w:r>
      <w:r w:rsidR="009E5683">
        <w:rPr>
          <w:sz w:val="28"/>
          <w:szCs w:val="28"/>
        </w:rPr>
        <w:t xml:space="preserve"> </w:t>
      </w:r>
      <w:r w:rsidR="00923E0C">
        <w:rPr>
          <w:sz w:val="28"/>
          <w:szCs w:val="28"/>
        </w:rPr>
        <w:t>su</w:t>
      </w:r>
      <w:r w:rsidR="009E5683">
        <w:rPr>
          <w:sz w:val="28"/>
          <w:szCs w:val="28"/>
        </w:rPr>
        <w:t xml:space="preserve"> vice</w:t>
      </w:r>
      <w:r w:rsidR="00D877CB">
        <w:rPr>
          <w:sz w:val="28"/>
          <w:szCs w:val="28"/>
        </w:rPr>
        <w:t>presidenta</w:t>
      </w:r>
      <w:r w:rsidR="009E5683">
        <w:rPr>
          <w:sz w:val="28"/>
          <w:szCs w:val="28"/>
        </w:rPr>
        <w:t xml:space="preserve"> Francia</w:t>
      </w:r>
      <w:r w:rsidR="000302F1">
        <w:rPr>
          <w:sz w:val="28"/>
          <w:szCs w:val="28"/>
        </w:rPr>
        <w:t xml:space="preserve"> Márquez</w:t>
      </w:r>
      <w:r w:rsidR="009E5683">
        <w:rPr>
          <w:sz w:val="28"/>
          <w:szCs w:val="28"/>
        </w:rPr>
        <w:t xml:space="preserve"> nuevos aires refrescan “este valle lágrimas” e inici</w:t>
      </w:r>
      <w:r w:rsidR="00443239">
        <w:rPr>
          <w:sz w:val="28"/>
          <w:szCs w:val="28"/>
        </w:rPr>
        <w:t>amos</w:t>
      </w:r>
      <w:r w:rsidR="009E5683">
        <w:rPr>
          <w:sz w:val="28"/>
          <w:szCs w:val="28"/>
        </w:rPr>
        <w:t xml:space="preserve"> </w:t>
      </w:r>
      <w:r w:rsidR="000B2479">
        <w:rPr>
          <w:sz w:val="28"/>
          <w:szCs w:val="28"/>
        </w:rPr>
        <w:t xml:space="preserve"> </w:t>
      </w:r>
      <w:r w:rsidR="000B2479" w:rsidRPr="000B2479">
        <w:rPr>
          <w:b/>
          <w:bCs/>
          <w:sz w:val="28"/>
          <w:szCs w:val="28"/>
        </w:rPr>
        <w:t>Jueves de Trueke</w:t>
      </w:r>
      <w:r w:rsidR="00730A47">
        <w:rPr>
          <w:b/>
          <w:bCs/>
          <w:sz w:val="28"/>
          <w:szCs w:val="28"/>
        </w:rPr>
        <w:t>:</w:t>
      </w:r>
      <w:r w:rsidR="000B2479">
        <w:rPr>
          <w:sz w:val="28"/>
          <w:szCs w:val="28"/>
        </w:rPr>
        <w:t xml:space="preserve"> espacio para el encuentro predominantemente juvenil donde convergen diferentes colectivos culturales y artísticos e intercambian productos, </w:t>
      </w:r>
      <w:r w:rsidR="005B0F89">
        <w:rPr>
          <w:sz w:val="28"/>
          <w:szCs w:val="28"/>
        </w:rPr>
        <w:t>saberes</w:t>
      </w:r>
      <w:r w:rsidR="004A52E9">
        <w:rPr>
          <w:sz w:val="28"/>
          <w:szCs w:val="28"/>
        </w:rPr>
        <w:t xml:space="preserve">, </w:t>
      </w:r>
      <w:r w:rsidR="000B2479">
        <w:rPr>
          <w:sz w:val="28"/>
          <w:szCs w:val="28"/>
        </w:rPr>
        <w:t>servicios</w:t>
      </w:r>
      <w:r w:rsidR="00CF621A">
        <w:rPr>
          <w:sz w:val="28"/>
          <w:szCs w:val="28"/>
        </w:rPr>
        <w:t xml:space="preserve"> e igualmente se hace acercamientos críticos al</w:t>
      </w:r>
      <w:r w:rsidR="000B2479">
        <w:rPr>
          <w:sz w:val="28"/>
          <w:szCs w:val="28"/>
        </w:rPr>
        <w:t xml:space="preserve"> desenvolvimiento de la actualidad local, regional, nacional e internacional</w:t>
      </w:r>
      <w:r w:rsidR="006D086B">
        <w:rPr>
          <w:sz w:val="28"/>
          <w:szCs w:val="28"/>
        </w:rPr>
        <w:t>.</w:t>
      </w:r>
      <w:r w:rsidR="001147BF">
        <w:rPr>
          <w:sz w:val="28"/>
          <w:szCs w:val="28"/>
        </w:rPr>
        <w:t xml:space="preserve"> </w:t>
      </w:r>
      <w:hyperlink r:id="rId8" w:history="1">
        <w:r w:rsidR="00CF621A" w:rsidRPr="00F83A71">
          <w:rPr>
            <w:rStyle w:val="Hipervnculo"/>
            <w:sz w:val="28"/>
            <w:szCs w:val="28"/>
          </w:rPr>
          <w:t>https://www.instagram.com/truekebello/</w:t>
        </w:r>
      </w:hyperlink>
      <w:r w:rsidR="00CF621A">
        <w:rPr>
          <w:sz w:val="28"/>
          <w:szCs w:val="28"/>
        </w:rPr>
        <w:t xml:space="preserve">  </w:t>
      </w:r>
      <w:r w:rsidR="00443239">
        <w:rPr>
          <w:sz w:val="28"/>
          <w:szCs w:val="28"/>
        </w:rPr>
        <w:t>Est</w:t>
      </w:r>
      <w:r w:rsidR="006D086B">
        <w:rPr>
          <w:sz w:val="28"/>
          <w:szCs w:val="28"/>
        </w:rPr>
        <w:t>a actividad se realiza semanalmente</w:t>
      </w:r>
      <w:r w:rsidR="004A52E9">
        <w:rPr>
          <w:sz w:val="28"/>
          <w:szCs w:val="28"/>
        </w:rPr>
        <w:t xml:space="preserve"> los días jueves </w:t>
      </w:r>
      <w:r w:rsidR="006D086B">
        <w:rPr>
          <w:sz w:val="28"/>
          <w:szCs w:val="28"/>
        </w:rPr>
        <w:t>desde las 1</w:t>
      </w:r>
      <w:r w:rsidR="00CF621A">
        <w:rPr>
          <w:sz w:val="28"/>
          <w:szCs w:val="28"/>
        </w:rPr>
        <w:t>8</w:t>
      </w:r>
      <w:r w:rsidR="006D086B">
        <w:rPr>
          <w:sz w:val="28"/>
          <w:szCs w:val="28"/>
        </w:rPr>
        <w:t xml:space="preserve"> horas </w:t>
      </w:r>
      <w:r w:rsidR="00B6009A">
        <w:rPr>
          <w:sz w:val="28"/>
          <w:szCs w:val="28"/>
        </w:rPr>
        <w:t xml:space="preserve">hasta las 22 horas o un poco más </w:t>
      </w:r>
      <w:r w:rsidR="003055B5">
        <w:rPr>
          <w:sz w:val="28"/>
          <w:szCs w:val="28"/>
        </w:rPr>
        <w:t>en espacio público, al aire libre</w:t>
      </w:r>
      <w:r w:rsidR="00D877CB">
        <w:rPr>
          <w:sz w:val="28"/>
          <w:szCs w:val="28"/>
        </w:rPr>
        <w:t xml:space="preserve"> en zona del</w:t>
      </w:r>
      <w:r w:rsidR="003055B5">
        <w:rPr>
          <w:sz w:val="28"/>
          <w:szCs w:val="28"/>
        </w:rPr>
        <w:t xml:space="preserve"> monumento nacional </w:t>
      </w:r>
      <w:r w:rsidR="00443239">
        <w:rPr>
          <w:sz w:val="28"/>
          <w:szCs w:val="28"/>
        </w:rPr>
        <w:t xml:space="preserve">llamado </w:t>
      </w:r>
      <w:r w:rsidR="00B6009A">
        <w:rPr>
          <w:sz w:val="28"/>
          <w:szCs w:val="28"/>
        </w:rPr>
        <w:t>C</w:t>
      </w:r>
      <w:r w:rsidR="003055B5">
        <w:rPr>
          <w:sz w:val="28"/>
          <w:szCs w:val="28"/>
        </w:rPr>
        <w:t>hoza Marco Fidel Suárez (construcción del siglo XVIII donde vivió Rosalía Suárez, madre soltera cuyo hijo</w:t>
      </w:r>
      <w:r w:rsidR="00CF621A" w:rsidRPr="00CF621A">
        <w:rPr>
          <w:sz w:val="28"/>
          <w:szCs w:val="28"/>
        </w:rPr>
        <w:t xml:space="preserve"> </w:t>
      </w:r>
      <w:r w:rsidR="00CF621A">
        <w:rPr>
          <w:sz w:val="28"/>
          <w:szCs w:val="28"/>
        </w:rPr>
        <w:t>fue</w:t>
      </w:r>
      <w:r w:rsidR="003055B5">
        <w:rPr>
          <w:sz w:val="28"/>
          <w:szCs w:val="28"/>
        </w:rPr>
        <w:t xml:space="preserve"> </w:t>
      </w:r>
      <w:r w:rsidR="001977C6">
        <w:rPr>
          <w:sz w:val="28"/>
          <w:szCs w:val="28"/>
        </w:rPr>
        <w:t>escritor</w:t>
      </w:r>
      <w:r w:rsidR="00CF621A">
        <w:rPr>
          <w:sz w:val="28"/>
          <w:szCs w:val="28"/>
        </w:rPr>
        <w:t>,</w:t>
      </w:r>
      <w:r w:rsidR="001977C6">
        <w:rPr>
          <w:sz w:val="28"/>
          <w:szCs w:val="28"/>
        </w:rPr>
        <w:t xml:space="preserve"> literato</w:t>
      </w:r>
      <w:r w:rsidR="00CF621A">
        <w:rPr>
          <w:sz w:val="28"/>
          <w:szCs w:val="28"/>
        </w:rPr>
        <w:t xml:space="preserve"> y</w:t>
      </w:r>
      <w:r w:rsidR="001977C6">
        <w:rPr>
          <w:sz w:val="28"/>
          <w:szCs w:val="28"/>
        </w:rPr>
        <w:t xml:space="preserve"> </w:t>
      </w:r>
      <w:r w:rsidR="003055B5">
        <w:rPr>
          <w:sz w:val="28"/>
          <w:szCs w:val="28"/>
        </w:rPr>
        <w:t>presiden</w:t>
      </w:r>
      <w:r w:rsidR="001977C6">
        <w:rPr>
          <w:sz w:val="28"/>
          <w:szCs w:val="28"/>
        </w:rPr>
        <w:t>te</w:t>
      </w:r>
      <w:r w:rsidR="003055B5">
        <w:rPr>
          <w:sz w:val="28"/>
          <w:szCs w:val="28"/>
        </w:rPr>
        <w:t xml:space="preserve"> del país)</w:t>
      </w:r>
      <w:r w:rsidR="00A92C91">
        <w:rPr>
          <w:sz w:val="28"/>
          <w:szCs w:val="28"/>
        </w:rPr>
        <w:t xml:space="preserve">, Marco Fidel </w:t>
      </w:r>
      <w:r w:rsidR="00B6009A" w:rsidRPr="00443239">
        <w:rPr>
          <w:i/>
          <w:iCs/>
          <w:sz w:val="28"/>
          <w:szCs w:val="28"/>
          <w:u w:val="single"/>
        </w:rPr>
        <w:t>dio la orden de masacrar artesanos</w:t>
      </w:r>
      <w:r w:rsidR="00B6009A">
        <w:rPr>
          <w:sz w:val="28"/>
          <w:szCs w:val="28"/>
        </w:rPr>
        <w:t xml:space="preserve"> </w:t>
      </w:r>
      <w:r w:rsidR="00B6009A">
        <w:rPr>
          <w:sz w:val="28"/>
          <w:szCs w:val="28"/>
        </w:rPr>
        <w:lastRenderedPageBreak/>
        <w:t xml:space="preserve">que solicitaban elaborar los uniformes para ejército y policía </w:t>
      </w:r>
      <w:r w:rsidR="00141ACF">
        <w:rPr>
          <w:sz w:val="28"/>
          <w:szCs w:val="28"/>
        </w:rPr>
        <w:t xml:space="preserve">nacionales </w:t>
      </w:r>
      <w:r w:rsidR="000302F1">
        <w:rPr>
          <w:sz w:val="28"/>
          <w:szCs w:val="28"/>
        </w:rPr>
        <w:t>q</w:t>
      </w:r>
      <w:r w:rsidR="00B6009A">
        <w:rPr>
          <w:sz w:val="28"/>
          <w:szCs w:val="28"/>
        </w:rPr>
        <w:t>ue se importaban de</w:t>
      </w:r>
      <w:r w:rsidR="00CF621A">
        <w:rPr>
          <w:sz w:val="28"/>
          <w:szCs w:val="28"/>
        </w:rPr>
        <w:t>sde</w:t>
      </w:r>
      <w:r w:rsidR="00B6009A">
        <w:rPr>
          <w:sz w:val="28"/>
          <w:szCs w:val="28"/>
        </w:rPr>
        <w:t xml:space="preserve"> Inglaterra</w:t>
      </w:r>
      <w:r w:rsidR="00431DD6">
        <w:rPr>
          <w:sz w:val="28"/>
          <w:szCs w:val="28"/>
        </w:rPr>
        <w:t xml:space="preserve">, </w:t>
      </w:r>
      <w:r w:rsidR="00822559">
        <w:rPr>
          <w:sz w:val="28"/>
          <w:szCs w:val="28"/>
        </w:rPr>
        <w:t>además</w:t>
      </w:r>
      <w:r w:rsidR="00141ACF">
        <w:rPr>
          <w:sz w:val="28"/>
          <w:szCs w:val="28"/>
        </w:rPr>
        <w:t xml:space="preserve"> éste desprestigiado presidente</w:t>
      </w:r>
      <w:r w:rsidR="00822559">
        <w:rPr>
          <w:sz w:val="28"/>
          <w:szCs w:val="28"/>
        </w:rPr>
        <w:t xml:space="preserve"> </w:t>
      </w:r>
      <w:r w:rsidR="00CF621A">
        <w:rPr>
          <w:sz w:val="28"/>
          <w:szCs w:val="28"/>
        </w:rPr>
        <w:t xml:space="preserve">participo del </w:t>
      </w:r>
      <w:r w:rsidR="008E3A22">
        <w:rPr>
          <w:sz w:val="28"/>
          <w:szCs w:val="28"/>
        </w:rPr>
        <w:t>desmembr</w:t>
      </w:r>
      <w:r w:rsidR="00CF621A">
        <w:rPr>
          <w:sz w:val="28"/>
          <w:szCs w:val="28"/>
        </w:rPr>
        <w:t>amiento</w:t>
      </w:r>
      <w:r w:rsidR="00822559">
        <w:rPr>
          <w:sz w:val="28"/>
          <w:szCs w:val="28"/>
        </w:rPr>
        <w:t xml:space="preserve"> </w:t>
      </w:r>
      <w:r w:rsidR="00CF621A">
        <w:rPr>
          <w:sz w:val="28"/>
          <w:szCs w:val="28"/>
        </w:rPr>
        <w:t>d</w:t>
      </w:r>
      <w:r w:rsidR="00822559">
        <w:rPr>
          <w:sz w:val="28"/>
          <w:szCs w:val="28"/>
        </w:rPr>
        <w:t xml:space="preserve">el país al consumar la entrega del territorio hoy conocido como Panamá </w:t>
      </w:r>
    </w:p>
    <w:p w14:paraId="3D8757AC" w14:textId="72D897F3" w:rsidR="00822559" w:rsidRDefault="00EB1DA8" w:rsidP="00A61F82">
      <w:pPr>
        <w:jc w:val="both"/>
        <w:rPr>
          <w:sz w:val="28"/>
          <w:szCs w:val="28"/>
        </w:rPr>
      </w:pPr>
      <w:hyperlink r:id="rId9" w:anchor=":~:text=Camargo%2C%20Gerardo%20Calero-,&quot;I%20took%20Panamá&quot;%20fue%20una%20de%20las%20obras%20montadas%20por" w:history="1">
        <w:r w:rsidR="00443239" w:rsidRPr="00A20C4F">
          <w:rPr>
            <w:rStyle w:val="Hipervnculo"/>
            <w:sz w:val="28"/>
            <w:szCs w:val="28"/>
          </w:rPr>
          <w:t>https://catalogo.senalmemoria.co/cgi-bin/koha/opac-detail.pl?biblionumber=204309#:~:text=Camargo%2C%20Gerardo%20Calero-,"I%20took%20Panamá"%20fue%20una%20de%20las%20obras%20montadas%20por</w:t>
        </w:r>
      </w:hyperlink>
      <w:r w:rsidR="00431DD6" w:rsidRPr="00431DD6">
        <w:rPr>
          <w:color w:val="00B0F0"/>
          <w:sz w:val="28"/>
          <w:szCs w:val="28"/>
        </w:rPr>
        <w:t>,</w:t>
      </w:r>
      <w:r w:rsidR="00443239">
        <w:rPr>
          <w:color w:val="00B0F0"/>
          <w:sz w:val="28"/>
          <w:szCs w:val="28"/>
        </w:rPr>
        <w:t xml:space="preserve"> </w:t>
      </w:r>
      <w:r w:rsidR="00431DD6" w:rsidRPr="00431DD6">
        <w:rPr>
          <w:color w:val="00B0F0"/>
          <w:sz w:val="28"/>
          <w:szCs w:val="28"/>
        </w:rPr>
        <w:t>dramaturgia%20de%20Luis%20Alberto%20García.</w:t>
      </w:r>
      <w:r w:rsidR="00431DD6">
        <w:rPr>
          <w:sz w:val="28"/>
          <w:szCs w:val="28"/>
        </w:rPr>
        <w:t xml:space="preserve"> </w:t>
      </w:r>
    </w:p>
    <w:p w14:paraId="2B2DE6B4" w14:textId="77777777" w:rsidR="00233080" w:rsidRDefault="00233080" w:rsidP="00233080">
      <w:pPr>
        <w:jc w:val="both"/>
        <w:rPr>
          <w:b/>
          <w:bCs/>
          <w:sz w:val="28"/>
          <w:szCs w:val="28"/>
        </w:rPr>
      </w:pPr>
      <w:r>
        <w:rPr>
          <w:sz w:val="28"/>
          <w:szCs w:val="28"/>
        </w:rPr>
        <w:t xml:space="preserve">Resignificamos el </w:t>
      </w:r>
      <w:r w:rsidRPr="00A9710E">
        <w:rPr>
          <w:b/>
          <w:bCs/>
          <w:sz w:val="28"/>
          <w:szCs w:val="28"/>
        </w:rPr>
        <w:t>Jueves de Trueke en la choza de Bello</w:t>
      </w:r>
      <w:r>
        <w:rPr>
          <w:sz w:val="28"/>
          <w:szCs w:val="28"/>
        </w:rPr>
        <w:t xml:space="preserve"> como sitio resistente,  decolonial, </w:t>
      </w:r>
      <w:proofErr w:type="spellStart"/>
      <w:r w:rsidRPr="00CA62D7">
        <w:rPr>
          <w:sz w:val="28"/>
          <w:szCs w:val="28"/>
        </w:rPr>
        <w:t>anti-he</w:t>
      </w:r>
      <w:r>
        <w:rPr>
          <w:sz w:val="28"/>
          <w:szCs w:val="28"/>
        </w:rPr>
        <w:t>g</w:t>
      </w:r>
      <w:r w:rsidRPr="00CA62D7">
        <w:rPr>
          <w:sz w:val="28"/>
          <w:szCs w:val="28"/>
        </w:rPr>
        <w:t>emónico</w:t>
      </w:r>
      <w:proofErr w:type="spellEnd"/>
      <w:r w:rsidRPr="00CA62D7">
        <w:rPr>
          <w:sz w:val="28"/>
          <w:szCs w:val="28"/>
        </w:rPr>
        <w:t>,</w:t>
      </w:r>
      <w:r>
        <w:rPr>
          <w:sz w:val="28"/>
          <w:szCs w:val="28"/>
        </w:rPr>
        <w:t xml:space="preserve"> contracultural,</w:t>
      </w:r>
      <w:r w:rsidRPr="00CA62D7">
        <w:rPr>
          <w:sz w:val="28"/>
          <w:szCs w:val="28"/>
        </w:rPr>
        <w:t xml:space="preserve"> </w:t>
      </w:r>
      <w:r>
        <w:rPr>
          <w:sz w:val="28"/>
          <w:szCs w:val="28"/>
        </w:rPr>
        <w:t>construcción de conocimientos</w:t>
      </w:r>
      <w:r w:rsidRPr="00A9710E">
        <w:rPr>
          <w:sz w:val="28"/>
          <w:szCs w:val="28"/>
        </w:rPr>
        <w:t xml:space="preserve"> </w:t>
      </w:r>
      <w:r>
        <w:rPr>
          <w:sz w:val="28"/>
          <w:szCs w:val="28"/>
        </w:rPr>
        <w:t xml:space="preserve">colectiva, </w:t>
      </w:r>
      <w:proofErr w:type="spellStart"/>
      <w:r w:rsidRPr="00AD5B10">
        <w:rPr>
          <w:b/>
          <w:bCs/>
          <w:sz w:val="28"/>
          <w:szCs w:val="28"/>
        </w:rPr>
        <w:t>eco</w:t>
      </w:r>
      <w:r>
        <w:rPr>
          <w:b/>
          <w:bCs/>
          <w:sz w:val="28"/>
          <w:szCs w:val="28"/>
        </w:rPr>
        <w:t>o</w:t>
      </w:r>
      <w:r w:rsidRPr="00AD5B10">
        <w:rPr>
          <w:b/>
          <w:bCs/>
          <w:sz w:val="28"/>
          <w:szCs w:val="28"/>
        </w:rPr>
        <w:t>laboratorio</w:t>
      </w:r>
      <w:proofErr w:type="spellEnd"/>
      <w:r>
        <w:rPr>
          <w:sz w:val="28"/>
          <w:szCs w:val="28"/>
        </w:rPr>
        <w:t xml:space="preserve"> </w:t>
      </w:r>
      <w:r w:rsidRPr="00A9710E">
        <w:rPr>
          <w:b/>
          <w:bCs/>
          <w:sz w:val="28"/>
          <w:szCs w:val="28"/>
        </w:rPr>
        <w:t xml:space="preserve">social de </w:t>
      </w:r>
      <w:r>
        <w:rPr>
          <w:b/>
          <w:bCs/>
          <w:sz w:val="28"/>
          <w:szCs w:val="28"/>
        </w:rPr>
        <w:t>E</w:t>
      </w:r>
      <w:r w:rsidRPr="00A9710E">
        <w:rPr>
          <w:b/>
          <w:bCs/>
          <w:sz w:val="28"/>
          <w:szCs w:val="28"/>
        </w:rPr>
        <w:t xml:space="preserve">ducación </w:t>
      </w:r>
      <w:r>
        <w:rPr>
          <w:b/>
          <w:bCs/>
          <w:sz w:val="28"/>
          <w:szCs w:val="28"/>
        </w:rPr>
        <w:t>P</w:t>
      </w:r>
      <w:r w:rsidRPr="00A9710E">
        <w:rPr>
          <w:b/>
          <w:bCs/>
          <w:sz w:val="28"/>
          <w:szCs w:val="28"/>
        </w:rPr>
        <w:t xml:space="preserve">opular </w:t>
      </w:r>
      <w:r>
        <w:rPr>
          <w:sz w:val="28"/>
          <w:szCs w:val="28"/>
        </w:rPr>
        <w:t>rescatando Betsaberes mediante</w:t>
      </w:r>
      <w:r w:rsidRPr="00AD5B10">
        <w:rPr>
          <w:sz w:val="28"/>
          <w:szCs w:val="28"/>
        </w:rPr>
        <w:t xml:space="preserve"> </w:t>
      </w:r>
      <w:r>
        <w:rPr>
          <w:sz w:val="28"/>
          <w:szCs w:val="28"/>
        </w:rPr>
        <w:t>actividades como los círculos de palabra, rondas de tambores, jornadas de campamento, muralismo, economías solidarias, saberes populares  nutren utopías desde largo tiempo, en este espacio en 1920 sucedió la primer huelga local de incidencia nacional: 400 jovencitas entre ellas María Cano y Betsabé Espinal participaron, hoy compartimos aprendizajes y  compaginamos la memoria ancestral con nuevas capacidades y proyecciones</w:t>
      </w:r>
    </w:p>
    <w:p w14:paraId="1AF83EC4" w14:textId="77777777" w:rsidR="00233080" w:rsidRPr="00AD2010" w:rsidRDefault="00233080" w:rsidP="00233080">
      <w:pPr>
        <w:jc w:val="both"/>
        <w:rPr>
          <w:sz w:val="28"/>
          <w:szCs w:val="28"/>
        </w:rPr>
      </w:pPr>
      <w:r w:rsidRPr="005F3C3F">
        <w:rPr>
          <w:sz w:val="28"/>
          <w:szCs w:val="28"/>
        </w:rPr>
        <w:t>Propiciamos</w:t>
      </w:r>
      <w:r>
        <w:rPr>
          <w:sz w:val="28"/>
          <w:szCs w:val="28"/>
        </w:rPr>
        <w:t xml:space="preserve"> la</w:t>
      </w:r>
      <w:r w:rsidRPr="005F3C3F">
        <w:rPr>
          <w:sz w:val="28"/>
          <w:szCs w:val="28"/>
        </w:rPr>
        <w:t xml:space="preserve"> </w:t>
      </w:r>
      <w:r w:rsidRPr="000E32F3">
        <w:rPr>
          <w:b/>
          <w:bCs/>
          <w:sz w:val="28"/>
          <w:szCs w:val="28"/>
        </w:rPr>
        <w:t xml:space="preserve">Rumba con rumbo!!! </w:t>
      </w:r>
    </w:p>
    <w:p w14:paraId="6438D131" w14:textId="11DFCACB" w:rsidR="00BA0142" w:rsidRDefault="00BA0142" w:rsidP="00A61F82">
      <w:pPr>
        <w:jc w:val="both"/>
        <w:rPr>
          <w:sz w:val="28"/>
          <w:szCs w:val="28"/>
        </w:rPr>
      </w:pPr>
    </w:p>
    <w:p w14:paraId="4B33DA57" w14:textId="1F3801D4" w:rsidR="007165A6" w:rsidRDefault="00887003" w:rsidP="00887003">
      <w:pPr>
        <w:jc w:val="both"/>
        <w:rPr>
          <w:rFonts w:ascii="Arial" w:hAnsi="Arial" w:cs="Arial"/>
          <w:sz w:val="24"/>
          <w:szCs w:val="24"/>
        </w:rPr>
      </w:pPr>
      <w:r>
        <w:rPr>
          <w:sz w:val="28"/>
          <w:szCs w:val="28"/>
        </w:rPr>
        <w:t>Como</w:t>
      </w:r>
      <w:r w:rsidR="00141ACF">
        <w:rPr>
          <w:sz w:val="28"/>
          <w:szCs w:val="28"/>
        </w:rPr>
        <w:t xml:space="preserve"> parte de los</w:t>
      </w:r>
      <w:r>
        <w:rPr>
          <w:sz w:val="28"/>
          <w:szCs w:val="28"/>
        </w:rPr>
        <w:t xml:space="preserve"> materiales a considerar en la perspectiva de consolidar contenidos para fortalecernos respecto al papel del arte en las pedagogías </w:t>
      </w:r>
      <w:r w:rsidR="00141ACF">
        <w:rPr>
          <w:sz w:val="28"/>
          <w:szCs w:val="28"/>
        </w:rPr>
        <w:t xml:space="preserve">de las economías transformadoras </w:t>
      </w:r>
      <w:r>
        <w:rPr>
          <w:sz w:val="28"/>
          <w:szCs w:val="28"/>
        </w:rPr>
        <w:t xml:space="preserve">propongo conocer a </w:t>
      </w:r>
      <w:r>
        <w:rPr>
          <w:rFonts w:ascii="Arial" w:hAnsi="Arial" w:cs="Arial"/>
          <w:sz w:val="24"/>
          <w:szCs w:val="24"/>
        </w:rPr>
        <w:t xml:space="preserve">Cucarachita Martínez  </w:t>
      </w:r>
      <w:bookmarkStart w:id="0" w:name="_Hlk189203695"/>
      <w:r w:rsidR="007165A6">
        <w:fldChar w:fldCharType="begin"/>
      </w:r>
      <w:r w:rsidR="007165A6">
        <w:instrText xml:space="preserve"> HYPERLINK "https://www.youtube.com/watch?v=dUi3brcMBC4" </w:instrText>
      </w:r>
      <w:r w:rsidR="007165A6">
        <w:fldChar w:fldCharType="separate"/>
      </w:r>
      <w:r w:rsidR="007165A6" w:rsidRPr="006549CC">
        <w:rPr>
          <w:rStyle w:val="Hipervnculo"/>
          <w:rFonts w:ascii="Arial" w:hAnsi="Arial" w:cs="Arial"/>
          <w:sz w:val="24"/>
          <w:szCs w:val="24"/>
        </w:rPr>
        <w:t>https://www.youtube.com/watch?v=dUi3brcMBC4</w:t>
      </w:r>
      <w:r w:rsidR="007165A6">
        <w:rPr>
          <w:rStyle w:val="Hipervnculo"/>
          <w:rFonts w:ascii="Arial" w:hAnsi="Arial" w:cs="Arial"/>
          <w:sz w:val="24"/>
          <w:szCs w:val="24"/>
        </w:rPr>
        <w:fldChar w:fldCharType="end"/>
      </w:r>
      <w:r w:rsidR="00C36BC1">
        <w:rPr>
          <w:rStyle w:val="Hipervnculo"/>
          <w:rFonts w:ascii="Arial" w:hAnsi="Arial" w:cs="Arial"/>
          <w:sz w:val="24"/>
          <w:szCs w:val="24"/>
        </w:rPr>
        <w:t xml:space="preserve">. </w:t>
      </w:r>
      <w:r w:rsidR="007165A6">
        <w:rPr>
          <w:rFonts w:ascii="Arial" w:hAnsi="Arial" w:cs="Arial"/>
          <w:sz w:val="24"/>
          <w:szCs w:val="24"/>
        </w:rPr>
        <w:t xml:space="preserve"> </w:t>
      </w:r>
      <w:r>
        <w:rPr>
          <w:rFonts w:ascii="Arial" w:hAnsi="Arial" w:cs="Arial"/>
          <w:sz w:val="24"/>
          <w:szCs w:val="24"/>
        </w:rPr>
        <w:t xml:space="preserve"> </w:t>
      </w:r>
    </w:p>
    <w:bookmarkEnd w:id="0"/>
    <w:p w14:paraId="4DECE06F" w14:textId="02D59A43" w:rsidR="00BA0142" w:rsidRDefault="00900A5B" w:rsidP="00FF0E28">
      <w:pPr>
        <w:jc w:val="both"/>
        <w:rPr>
          <w:sz w:val="28"/>
          <w:szCs w:val="28"/>
        </w:rPr>
      </w:pPr>
      <w:r>
        <w:rPr>
          <w:sz w:val="28"/>
          <w:szCs w:val="28"/>
        </w:rPr>
        <w:t>Igualmente solicit</w:t>
      </w:r>
      <w:r w:rsidR="00C36BC1">
        <w:rPr>
          <w:sz w:val="28"/>
          <w:szCs w:val="28"/>
        </w:rPr>
        <w:t>am</w:t>
      </w:r>
      <w:r>
        <w:rPr>
          <w:sz w:val="28"/>
          <w:szCs w:val="28"/>
        </w:rPr>
        <w:t>o</w:t>
      </w:r>
      <w:r w:rsidR="00C36BC1">
        <w:rPr>
          <w:sz w:val="28"/>
          <w:szCs w:val="28"/>
        </w:rPr>
        <w:t>s</w:t>
      </w:r>
      <w:r>
        <w:rPr>
          <w:sz w:val="28"/>
          <w:szCs w:val="28"/>
        </w:rPr>
        <w:t xml:space="preserve"> acompañamiento para avanzar en la </w:t>
      </w:r>
      <w:r w:rsidR="00C36BC1">
        <w:rPr>
          <w:sz w:val="28"/>
          <w:szCs w:val="28"/>
        </w:rPr>
        <w:t>construc</w:t>
      </w:r>
      <w:r>
        <w:rPr>
          <w:sz w:val="28"/>
          <w:szCs w:val="28"/>
        </w:rPr>
        <w:t xml:space="preserve">ción y uso </w:t>
      </w:r>
      <w:r w:rsidR="00D10BD7">
        <w:rPr>
          <w:sz w:val="28"/>
          <w:szCs w:val="28"/>
        </w:rPr>
        <w:t>de los juegos</w:t>
      </w:r>
      <w:r w:rsidR="00141ACF">
        <w:rPr>
          <w:sz w:val="28"/>
          <w:szCs w:val="28"/>
        </w:rPr>
        <w:t xml:space="preserve"> de mesa </w:t>
      </w:r>
      <w:r w:rsidR="00D10BD7" w:rsidRPr="00D10BD7">
        <w:rPr>
          <w:b/>
          <w:bCs/>
          <w:sz w:val="28"/>
          <w:szCs w:val="28"/>
        </w:rPr>
        <w:t xml:space="preserve">“Cómo como sin dinero?” </w:t>
      </w:r>
      <w:r w:rsidR="00D10BD7">
        <w:rPr>
          <w:sz w:val="28"/>
          <w:szCs w:val="28"/>
        </w:rPr>
        <w:t xml:space="preserve">y </w:t>
      </w:r>
      <w:r w:rsidR="00D10BD7" w:rsidRPr="00D10BD7">
        <w:rPr>
          <w:b/>
          <w:bCs/>
          <w:sz w:val="28"/>
          <w:szCs w:val="28"/>
        </w:rPr>
        <w:t>“</w:t>
      </w:r>
      <w:r w:rsidR="00DB781E" w:rsidRPr="00D10BD7">
        <w:rPr>
          <w:b/>
          <w:bCs/>
          <w:sz w:val="28"/>
          <w:szCs w:val="28"/>
        </w:rPr>
        <w:t>Encontr</w:t>
      </w:r>
      <w:r w:rsidR="00DB781E">
        <w:rPr>
          <w:b/>
          <w:bCs/>
          <w:sz w:val="28"/>
          <w:szCs w:val="28"/>
        </w:rPr>
        <w:t>á</w:t>
      </w:r>
      <w:r w:rsidR="00DB781E" w:rsidRPr="00D10BD7">
        <w:rPr>
          <w:b/>
          <w:bCs/>
          <w:sz w:val="28"/>
          <w:szCs w:val="28"/>
        </w:rPr>
        <w:t>ndo</w:t>
      </w:r>
      <w:r w:rsidR="00233080">
        <w:rPr>
          <w:b/>
          <w:bCs/>
          <w:sz w:val="28"/>
          <w:szCs w:val="28"/>
        </w:rPr>
        <w:t>s</w:t>
      </w:r>
      <w:r w:rsidR="00DB781E" w:rsidRPr="00D10BD7">
        <w:rPr>
          <w:b/>
          <w:bCs/>
          <w:sz w:val="28"/>
          <w:szCs w:val="28"/>
        </w:rPr>
        <w:t>e</w:t>
      </w:r>
      <w:r w:rsidR="00D10BD7" w:rsidRPr="00D10BD7">
        <w:rPr>
          <w:b/>
          <w:bCs/>
          <w:sz w:val="28"/>
          <w:szCs w:val="28"/>
        </w:rPr>
        <w:t>: el Factor C”</w:t>
      </w:r>
      <w:r w:rsidR="00D10BD7">
        <w:rPr>
          <w:b/>
          <w:bCs/>
          <w:sz w:val="28"/>
          <w:szCs w:val="28"/>
        </w:rPr>
        <w:t xml:space="preserve"> </w:t>
      </w:r>
      <w:r w:rsidR="00BF233E" w:rsidRPr="00BF233E">
        <w:rPr>
          <w:sz w:val="28"/>
          <w:szCs w:val="28"/>
        </w:rPr>
        <w:t>s</w:t>
      </w:r>
      <w:r w:rsidR="00D10BD7" w:rsidRPr="00D10BD7">
        <w:rPr>
          <w:sz w:val="28"/>
          <w:szCs w:val="28"/>
        </w:rPr>
        <w:t>o</w:t>
      </w:r>
      <w:r w:rsidR="00BF233E">
        <w:rPr>
          <w:sz w:val="28"/>
          <w:szCs w:val="28"/>
        </w:rPr>
        <w:t>n</w:t>
      </w:r>
      <w:r w:rsidR="00D10BD7">
        <w:rPr>
          <w:sz w:val="28"/>
          <w:szCs w:val="28"/>
        </w:rPr>
        <w:t xml:space="preserve"> materiales a te</w:t>
      </w:r>
      <w:r w:rsidR="00C36BC1">
        <w:rPr>
          <w:sz w:val="28"/>
          <w:szCs w:val="28"/>
        </w:rPr>
        <w:t>ner en</w:t>
      </w:r>
      <w:r w:rsidR="00D10BD7">
        <w:rPr>
          <w:sz w:val="28"/>
          <w:szCs w:val="28"/>
        </w:rPr>
        <w:t xml:space="preserve"> nuestra caja de herramientas pedagógicas para las economías de solhilaridad</w:t>
      </w:r>
      <w:r w:rsidR="008F0E46">
        <w:rPr>
          <w:sz w:val="28"/>
          <w:szCs w:val="28"/>
        </w:rPr>
        <w:t>; además la profundización de consideraciones que conciten y redefinan roles del Arte</w:t>
      </w:r>
      <w:r w:rsidR="00C36BC1">
        <w:rPr>
          <w:sz w:val="28"/>
          <w:szCs w:val="28"/>
        </w:rPr>
        <w:t>,</w:t>
      </w:r>
      <w:r w:rsidR="00DB781E">
        <w:rPr>
          <w:sz w:val="28"/>
          <w:szCs w:val="28"/>
        </w:rPr>
        <w:t xml:space="preserve"> el Cuidado</w:t>
      </w:r>
      <w:r w:rsidR="00C36BC1">
        <w:rPr>
          <w:sz w:val="28"/>
          <w:szCs w:val="28"/>
        </w:rPr>
        <w:t>, reciclaje y reutilización de excedentes de producción</w:t>
      </w:r>
      <w:r w:rsidR="008F0E46">
        <w:rPr>
          <w:sz w:val="28"/>
          <w:szCs w:val="28"/>
        </w:rPr>
        <w:t xml:space="preserve"> como</w:t>
      </w:r>
      <w:r w:rsidR="00DB781E">
        <w:rPr>
          <w:sz w:val="28"/>
          <w:szCs w:val="28"/>
        </w:rPr>
        <w:t xml:space="preserve"> aportantes</w:t>
      </w:r>
      <w:r w:rsidR="008F0E46">
        <w:rPr>
          <w:sz w:val="28"/>
          <w:szCs w:val="28"/>
        </w:rPr>
        <w:t xml:space="preserve"> </w:t>
      </w:r>
      <w:r w:rsidR="00DB781E">
        <w:rPr>
          <w:sz w:val="28"/>
          <w:szCs w:val="28"/>
        </w:rPr>
        <w:t>a la composición del “F</w:t>
      </w:r>
      <w:r w:rsidR="008F0E46">
        <w:rPr>
          <w:sz w:val="28"/>
          <w:szCs w:val="28"/>
        </w:rPr>
        <w:t>actor</w:t>
      </w:r>
      <w:r w:rsidR="00DB781E">
        <w:rPr>
          <w:sz w:val="28"/>
          <w:szCs w:val="28"/>
        </w:rPr>
        <w:t xml:space="preserve"> C”</w:t>
      </w:r>
      <w:r w:rsidR="008F0E46">
        <w:rPr>
          <w:sz w:val="28"/>
          <w:szCs w:val="28"/>
        </w:rPr>
        <w:t xml:space="preserve"> </w:t>
      </w:r>
      <w:r w:rsidR="00DB781E">
        <w:rPr>
          <w:sz w:val="28"/>
          <w:szCs w:val="28"/>
        </w:rPr>
        <w:t xml:space="preserve">como factor </w:t>
      </w:r>
      <w:r w:rsidR="008F0E46">
        <w:rPr>
          <w:sz w:val="28"/>
          <w:szCs w:val="28"/>
        </w:rPr>
        <w:t xml:space="preserve">organizador </w:t>
      </w:r>
      <w:r w:rsidR="00DB781E">
        <w:rPr>
          <w:sz w:val="28"/>
          <w:szCs w:val="28"/>
        </w:rPr>
        <w:t>d</w:t>
      </w:r>
      <w:r w:rsidR="008F0E46">
        <w:rPr>
          <w:sz w:val="28"/>
          <w:szCs w:val="28"/>
        </w:rPr>
        <w:t>e la producción social-solidaria</w:t>
      </w:r>
      <w:r w:rsidR="00C36BC1">
        <w:rPr>
          <w:sz w:val="28"/>
          <w:szCs w:val="28"/>
        </w:rPr>
        <w:t xml:space="preserve"> </w:t>
      </w:r>
      <w:r w:rsidR="00233080">
        <w:rPr>
          <w:sz w:val="28"/>
          <w:szCs w:val="28"/>
        </w:rPr>
        <w:t>d</w:t>
      </w:r>
      <w:r w:rsidR="00C36BC1">
        <w:rPr>
          <w:sz w:val="28"/>
          <w:szCs w:val="28"/>
        </w:rPr>
        <w:t>e</w:t>
      </w:r>
      <w:r w:rsidR="00233080">
        <w:rPr>
          <w:sz w:val="28"/>
          <w:szCs w:val="28"/>
        </w:rPr>
        <w:t xml:space="preserve"> acuerdo con consideraciones del profe</w:t>
      </w:r>
      <w:r w:rsidR="00C36BC1">
        <w:rPr>
          <w:sz w:val="28"/>
          <w:szCs w:val="28"/>
        </w:rPr>
        <w:t xml:space="preserve"> Luis Razetto. </w:t>
      </w:r>
      <w:r w:rsidR="00D10BD7">
        <w:rPr>
          <w:sz w:val="28"/>
          <w:szCs w:val="28"/>
        </w:rPr>
        <w:t xml:space="preserve"> </w:t>
      </w:r>
      <w:bookmarkStart w:id="1" w:name="_Hlk199576956"/>
    </w:p>
    <w:p w14:paraId="136AE828" w14:textId="77777777" w:rsidR="00BA0142" w:rsidRDefault="00BA0142" w:rsidP="00BA0142">
      <w:pPr>
        <w:jc w:val="both"/>
        <w:rPr>
          <w:sz w:val="28"/>
          <w:szCs w:val="28"/>
        </w:rPr>
      </w:pPr>
    </w:p>
    <w:bookmarkEnd w:id="1"/>
    <w:p w14:paraId="2F2A2BCE" w14:textId="544BD8D3" w:rsidR="005F3C3F" w:rsidRDefault="00C36BC1" w:rsidP="005F3C3F">
      <w:pPr>
        <w:jc w:val="both"/>
        <w:rPr>
          <w:b/>
          <w:bCs/>
          <w:sz w:val="28"/>
          <w:szCs w:val="28"/>
        </w:rPr>
      </w:pPr>
      <w:r>
        <w:rPr>
          <w:sz w:val="28"/>
          <w:szCs w:val="28"/>
        </w:rPr>
        <w:lastRenderedPageBreak/>
        <w:t xml:space="preserve">En lo </w:t>
      </w:r>
      <w:r w:rsidR="00DA38C1">
        <w:rPr>
          <w:sz w:val="28"/>
          <w:szCs w:val="28"/>
        </w:rPr>
        <w:t xml:space="preserve">referente a </w:t>
      </w:r>
      <w:r>
        <w:rPr>
          <w:sz w:val="28"/>
          <w:szCs w:val="28"/>
        </w:rPr>
        <w:t xml:space="preserve">las </w:t>
      </w:r>
      <w:r w:rsidR="00DA38C1">
        <w:rPr>
          <w:sz w:val="28"/>
          <w:szCs w:val="28"/>
        </w:rPr>
        <w:t>formas co</w:t>
      </w:r>
      <w:r w:rsidR="001147BF">
        <w:rPr>
          <w:sz w:val="28"/>
          <w:szCs w:val="28"/>
        </w:rPr>
        <w:t>nsideradas para</w:t>
      </w:r>
      <w:r w:rsidR="00DA38C1">
        <w:rPr>
          <w:sz w:val="28"/>
          <w:szCs w:val="28"/>
        </w:rPr>
        <w:t xml:space="preserve"> presentar nuestros temas, expectativas, proyecciones económicas asociativas y solidarias que la avalancha desinformativa en grandes medios malinterpreta</w:t>
      </w:r>
      <w:r w:rsidR="00233080">
        <w:rPr>
          <w:sz w:val="28"/>
          <w:szCs w:val="28"/>
        </w:rPr>
        <w:t>n como si nuestras utopías no fueran parte de nuestra</w:t>
      </w:r>
      <w:r w:rsidR="00DA38C1">
        <w:rPr>
          <w:sz w:val="28"/>
          <w:szCs w:val="28"/>
        </w:rPr>
        <w:t xml:space="preserve"> </w:t>
      </w:r>
      <w:r w:rsidR="00DB781E">
        <w:rPr>
          <w:sz w:val="28"/>
          <w:szCs w:val="28"/>
        </w:rPr>
        <w:t>re</w:t>
      </w:r>
      <w:r w:rsidR="00DA38C1">
        <w:rPr>
          <w:sz w:val="28"/>
          <w:szCs w:val="28"/>
        </w:rPr>
        <w:t>a</w:t>
      </w:r>
      <w:r w:rsidR="00DB781E">
        <w:rPr>
          <w:sz w:val="28"/>
          <w:szCs w:val="28"/>
        </w:rPr>
        <w:t>l</w:t>
      </w:r>
      <w:r w:rsidR="00DA38C1">
        <w:rPr>
          <w:sz w:val="28"/>
          <w:szCs w:val="28"/>
        </w:rPr>
        <w:t>i</w:t>
      </w:r>
      <w:r w:rsidR="00DB781E">
        <w:rPr>
          <w:sz w:val="28"/>
          <w:szCs w:val="28"/>
        </w:rPr>
        <w:t>dad</w:t>
      </w:r>
      <w:r w:rsidR="005F3C3F">
        <w:rPr>
          <w:sz w:val="28"/>
          <w:szCs w:val="28"/>
        </w:rPr>
        <w:t>,</w:t>
      </w:r>
      <w:r w:rsidR="00DA38C1">
        <w:rPr>
          <w:sz w:val="28"/>
          <w:szCs w:val="28"/>
        </w:rPr>
        <w:t xml:space="preserve"> </w:t>
      </w:r>
      <w:r w:rsidR="005F3C3F">
        <w:rPr>
          <w:sz w:val="28"/>
          <w:szCs w:val="28"/>
        </w:rPr>
        <w:t>áulicos tergiversadores de aspectos cruciales en la realidad de las biorregiones y el país  qu</w:t>
      </w:r>
      <w:r w:rsidR="00FB024E">
        <w:rPr>
          <w:sz w:val="28"/>
          <w:szCs w:val="28"/>
        </w:rPr>
        <w:t>i</w:t>
      </w:r>
      <w:r w:rsidR="005F3C3F">
        <w:rPr>
          <w:sz w:val="28"/>
          <w:szCs w:val="28"/>
        </w:rPr>
        <w:t>eren imponer “verdades mediáticas”</w:t>
      </w:r>
      <w:r w:rsidR="00AF3F71">
        <w:rPr>
          <w:sz w:val="28"/>
          <w:szCs w:val="28"/>
        </w:rPr>
        <w:t>;</w:t>
      </w:r>
      <w:r w:rsidR="005F3C3F">
        <w:rPr>
          <w:sz w:val="28"/>
          <w:szCs w:val="28"/>
        </w:rPr>
        <w:t xml:space="preserve"> llamamos a la construcción de una instancia común para la creación, difusión, estudio de expresiones y mensajes que amplíen el Ideario Popular,</w:t>
      </w:r>
      <w:r w:rsidR="00FB024E">
        <w:rPr>
          <w:sz w:val="28"/>
          <w:szCs w:val="28"/>
        </w:rPr>
        <w:t xml:space="preserve"> </w:t>
      </w:r>
      <w:r w:rsidR="005F3C3F">
        <w:rPr>
          <w:sz w:val="28"/>
          <w:szCs w:val="28"/>
        </w:rPr>
        <w:t xml:space="preserve">dedicado a la profundización de consideraciones que conciten y redefinan otros roles al </w:t>
      </w:r>
      <w:r w:rsidR="005F3C3F" w:rsidRPr="000E32F3">
        <w:rPr>
          <w:b/>
          <w:bCs/>
          <w:sz w:val="28"/>
          <w:szCs w:val="28"/>
        </w:rPr>
        <w:t>Arte como factor organizador en la producción social-solidaria</w:t>
      </w:r>
      <w:r w:rsidR="00FB024E">
        <w:rPr>
          <w:b/>
          <w:bCs/>
          <w:sz w:val="28"/>
          <w:szCs w:val="28"/>
        </w:rPr>
        <w:t xml:space="preserve"> </w:t>
      </w:r>
      <w:r w:rsidR="0097016E">
        <w:rPr>
          <w:b/>
          <w:bCs/>
          <w:sz w:val="28"/>
          <w:szCs w:val="28"/>
        </w:rPr>
        <w:t>y de</w:t>
      </w:r>
      <w:r w:rsidR="00FB024E">
        <w:rPr>
          <w:b/>
          <w:bCs/>
          <w:sz w:val="28"/>
          <w:szCs w:val="28"/>
        </w:rPr>
        <w:t xml:space="preserve"> la </w:t>
      </w:r>
      <w:r w:rsidR="005F3C3F" w:rsidRPr="005B3C69">
        <w:rPr>
          <w:b/>
          <w:bCs/>
          <w:sz w:val="28"/>
          <w:szCs w:val="28"/>
        </w:rPr>
        <w:t xml:space="preserve">Bioeconomía </w:t>
      </w:r>
      <w:r w:rsidR="00233080">
        <w:rPr>
          <w:b/>
          <w:bCs/>
          <w:sz w:val="28"/>
          <w:szCs w:val="28"/>
        </w:rPr>
        <w:t>d</w:t>
      </w:r>
      <w:r w:rsidR="005F3C3F" w:rsidRPr="005B3C69">
        <w:rPr>
          <w:b/>
          <w:bCs/>
          <w:sz w:val="28"/>
          <w:szCs w:val="28"/>
        </w:rPr>
        <w:t>e</w:t>
      </w:r>
      <w:r w:rsidR="00233080">
        <w:rPr>
          <w:b/>
          <w:bCs/>
          <w:sz w:val="28"/>
          <w:szCs w:val="28"/>
        </w:rPr>
        <w:t>sde</w:t>
      </w:r>
      <w:r w:rsidR="005F3C3F" w:rsidRPr="005B3C69">
        <w:rPr>
          <w:b/>
          <w:bCs/>
          <w:sz w:val="28"/>
          <w:szCs w:val="28"/>
        </w:rPr>
        <w:t xml:space="preserve"> el mundo ancestral </w:t>
      </w:r>
      <w:r w:rsidR="00FB024E">
        <w:rPr>
          <w:b/>
          <w:bCs/>
          <w:sz w:val="28"/>
          <w:szCs w:val="28"/>
        </w:rPr>
        <w:t xml:space="preserve">de </w:t>
      </w:r>
      <w:r w:rsidR="005F3C3F" w:rsidRPr="005B3C69">
        <w:rPr>
          <w:b/>
          <w:bCs/>
          <w:sz w:val="28"/>
          <w:szCs w:val="28"/>
        </w:rPr>
        <w:t>Abya Yala</w:t>
      </w:r>
      <w:r w:rsidR="005F3C3F">
        <w:rPr>
          <w:b/>
          <w:bCs/>
          <w:sz w:val="28"/>
          <w:szCs w:val="28"/>
        </w:rPr>
        <w:t xml:space="preserve"> </w:t>
      </w:r>
    </w:p>
    <w:p w14:paraId="2B9F9F7C" w14:textId="25B63197" w:rsidR="00AF3F71" w:rsidRDefault="00AF3F71" w:rsidP="005F3C3F">
      <w:pPr>
        <w:jc w:val="both"/>
        <w:rPr>
          <w:b/>
          <w:bCs/>
          <w:sz w:val="28"/>
          <w:szCs w:val="28"/>
        </w:rPr>
      </w:pPr>
    </w:p>
    <w:p w14:paraId="599923A7" w14:textId="52F882FC" w:rsidR="00AF3F71" w:rsidRDefault="000014EC" w:rsidP="005F3C3F">
      <w:pPr>
        <w:jc w:val="both"/>
        <w:rPr>
          <w:sz w:val="28"/>
          <w:szCs w:val="28"/>
        </w:rPr>
      </w:pPr>
      <w:r>
        <w:rPr>
          <w:sz w:val="28"/>
          <w:szCs w:val="28"/>
        </w:rPr>
        <w:t>D</w:t>
      </w:r>
      <w:r w:rsidR="0097016E">
        <w:rPr>
          <w:sz w:val="28"/>
          <w:szCs w:val="28"/>
        </w:rPr>
        <w:t xml:space="preserve">esde tiempos </w:t>
      </w:r>
      <w:r>
        <w:rPr>
          <w:sz w:val="28"/>
          <w:szCs w:val="28"/>
        </w:rPr>
        <w:t xml:space="preserve">inmemoriales </w:t>
      </w:r>
      <w:r w:rsidRPr="0097016E">
        <w:rPr>
          <w:sz w:val="28"/>
          <w:szCs w:val="28"/>
        </w:rPr>
        <w:t xml:space="preserve">pensamientos de </w:t>
      </w:r>
      <w:r>
        <w:rPr>
          <w:sz w:val="28"/>
          <w:szCs w:val="28"/>
        </w:rPr>
        <w:t xml:space="preserve">solhilaridad se han constituido en acciones conscientes de Cuido: yo cuido, tú cuido, él cuido de ella y viceversa, cuido que </w:t>
      </w:r>
      <w:proofErr w:type="spellStart"/>
      <w:r>
        <w:rPr>
          <w:sz w:val="28"/>
          <w:szCs w:val="28"/>
        </w:rPr>
        <w:t>tantxs</w:t>
      </w:r>
      <w:proofErr w:type="spellEnd"/>
      <w:r>
        <w:rPr>
          <w:sz w:val="28"/>
          <w:szCs w:val="28"/>
        </w:rPr>
        <w:t xml:space="preserve"> hacemos permite vislumbrar una </w:t>
      </w:r>
      <w:proofErr w:type="spellStart"/>
      <w:r w:rsidRPr="00233080">
        <w:rPr>
          <w:b/>
          <w:bCs/>
          <w:sz w:val="28"/>
          <w:szCs w:val="28"/>
        </w:rPr>
        <w:t>cu</w:t>
      </w:r>
      <w:r w:rsidR="00233080" w:rsidRPr="00233080">
        <w:rPr>
          <w:b/>
          <w:bCs/>
          <w:sz w:val="28"/>
          <w:szCs w:val="28"/>
        </w:rPr>
        <w:t>i</w:t>
      </w:r>
      <w:r w:rsidRPr="00233080">
        <w:rPr>
          <w:b/>
          <w:bCs/>
          <w:sz w:val="28"/>
          <w:szCs w:val="28"/>
        </w:rPr>
        <w:t>dadanía</w:t>
      </w:r>
      <w:proofErr w:type="spellEnd"/>
      <w:r w:rsidRPr="00233080">
        <w:rPr>
          <w:b/>
          <w:bCs/>
          <w:sz w:val="28"/>
          <w:szCs w:val="28"/>
        </w:rPr>
        <w:t xml:space="preserve"> activa</w:t>
      </w:r>
      <w:r>
        <w:rPr>
          <w:sz w:val="28"/>
          <w:szCs w:val="28"/>
        </w:rPr>
        <w:t xml:space="preserve"> e impuls</w:t>
      </w:r>
      <w:r w:rsidR="00233080">
        <w:rPr>
          <w:sz w:val="28"/>
          <w:szCs w:val="28"/>
        </w:rPr>
        <w:t xml:space="preserve">o </w:t>
      </w:r>
      <w:r>
        <w:rPr>
          <w:sz w:val="28"/>
          <w:szCs w:val="28"/>
        </w:rPr>
        <w:t>a</w:t>
      </w:r>
      <w:r w:rsidR="00233080">
        <w:rPr>
          <w:sz w:val="28"/>
          <w:szCs w:val="28"/>
        </w:rPr>
        <w:t xml:space="preserve"> los</w:t>
      </w:r>
      <w:r>
        <w:rPr>
          <w:sz w:val="28"/>
          <w:szCs w:val="28"/>
        </w:rPr>
        <w:t xml:space="preserve"> avances comunes dando origen a formas civilizatorias que evidencian </w:t>
      </w:r>
      <w:r w:rsidR="00BB4128">
        <w:rPr>
          <w:sz w:val="28"/>
          <w:szCs w:val="28"/>
        </w:rPr>
        <w:t>ín</w:t>
      </w:r>
      <w:r>
        <w:rPr>
          <w:sz w:val="28"/>
          <w:szCs w:val="28"/>
        </w:rPr>
        <w:t>t</w:t>
      </w:r>
      <w:r w:rsidR="00BB4128">
        <w:rPr>
          <w:sz w:val="28"/>
          <w:szCs w:val="28"/>
        </w:rPr>
        <w:t>im</w:t>
      </w:r>
      <w:r>
        <w:rPr>
          <w:sz w:val="28"/>
          <w:szCs w:val="28"/>
        </w:rPr>
        <w:t xml:space="preserve">a </w:t>
      </w:r>
      <w:r w:rsidR="00BB4128">
        <w:rPr>
          <w:sz w:val="28"/>
          <w:szCs w:val="28"/>
        </w:rPr>
        <w:t>re</w:t>
      </w:r>
      <w:r>
        <w:rPr>
          <w:sz w:val="28"/>
          <w:szCs w:val="28"/>
        </w:rPr>
        <w:t>lación entre Natura-Cultura</w:t>
      </w:r>
      <w:r w:rsidR="00BB4128">
        <w:rPr>
          <w:sz w:val="28"/>
          <w:szCs w:val="28"/>
        </w:rPr>
        <w:t xml:space="preserve">. </w:t>
      </w:r>
    </w:p>
    <w:p w14:paraId="3A4CBD7C" w14:textId="697F869F" w:rsidR="00BB4128" w:rsidRDefault="00BB4128" w:rsidP="005F3C3F">
      <w:pPr>
        <w:jc w:val="both"/>
        <w:rPr>
          <w:sz w:val="28"/>
          <w:szCs w:val="28"/>
        </w:rPr>
      </w:pPr>
      <w:r>
        <w:rPr>
          <w:sz w:val="28"/>
          <w:szCs w:val="28"/>
        </w:rPr>
        <w:t xml:space="preserve">Regalos, </w:t>
      </w:r>
      <w:proofErr w:type="spellStart"/>
      <w:r>
        <w:rPr>
          <w:sz w:val="28"/>
          <w:szCs w:val="28"/>
        </w:rPr>
        <w:t>compartires</w:t>
      </w:r>
      <w:proofErr w:type="spellEnd"/>
      <w:r>
        <w:rPr>
          <w:sz w:val="28"/>
          <w:szCs w:val="28"/>
        </w:rPr>
        <w:t xml:space="preserve">, </w:t>
      </w:r>
      <w:proofErr w:type="spellStart"/>
      <w:r>
        <w:rPr>
          <w:sz w:val="28"/>
          <w:szCs w:val="28"/>
        </w:rPr>
        <w:t>truekes</w:t>
      </w:r>
      <w:proofErr w:type="spellEnd"/>
      <w:r>
        <w:rPr>
          <w:sz w:val="28"/>
          <w:szCs w:val="28"/>
        </w:rPr>
        <w:t xml:space="preserve">, mano cambiada, mingas, sistemas </w:t>
      </w:r>
      <w:proofErr w:type="spellStart"/>
      <w:r>
        <w:rPr>
          <w:sz w:val="28"/>
          <w:szCs w:val="28"/>
        </w:rPr>
        <w:t>anticreces</w:t>
      </w:r>
      <w:proofErr w:type="spellEnd"/>
      <w:r>
        <w:rPr>
          <w:sz w:val="28"/>
          <w:szCs w:val="28"/>
        </w:rPr>
        <w:t xml:space="preserve"> y demás expresiones culturales son comportamientos sociales particulares en diferentes territorios donde el trabajo compartido, asocia</w:t>
      </w:r>
      <w:r w:rsidR="00233080">
        <w:rPr>
          <w:sz w:val="28"/>
          <w:szCs w:val="28"/>
        </w:rPr>
        <w:t>d</w:t>
      </w:r>
      <w:r>
        <w:rPr>
          <w:sz w:val="28"/>
          <w:szCs w:val="28"/>
        </w:rPr>
        <w:t>o y solidario abrió caminos, levantó viviendas, disfrutó alimentos, creó arte</w:t>
      </w:r>
      <w:r w:rsidR="00547808">
        <w:rPr>
          <w:sz w:val="28"/>
          <w:szCs w:val="28"/>
        </w:rPr>
        <w:t xml:space="preserve">!!! </w:t>
      </w:r>
      <w:r w:rsidR="00233080">
        <w:rPr>
          <w:sz w:val="28"/>
          <w:szCs w:val="28"/>
        </w:rPr>
        <w:t>A</w:t>
      </w:r>
      <w:r w:rsidR="00547808">
        <w:rPr>
          <w:sz w:val="28"/>
          <w:szCs w:val="28"/>
        </w:rPr>
        <w:t xml:space="preserve">l decir de Neruda estos pueblos estuvieron “por deber y con amor reunidos” insinúa nuestro actual deber de profundizar en las anécdotas e historias de la vida personal, familiar y comunal en procura de algunas pistas. Colombia como tantos pueblos del mundo que padecemos de inequidad estructural profunda hemos decidido alzar la voz en el espacio público entendiendo que es momento de transformar políticamente los engaños: mienten quienes llaman democracia al imperio del dinero: es plutocracia!!! </w:t>
      </w:r>
    </w:p>
    <w:p w14:paraId="5C5C7680" w14:textId="623AE630" w:rsidR="00233080" w:rsidRDefault="00233080" w:rsidP="005F3C3F">
      <w:pPr>
        <w:jc w:val="both"/>
        <w:rPr>
          <w:sz w:val="28"/>
          <w:szCs w:val="28"/>
        </w:rPr>
      </w:pPr>
    </w:p>
    <w:p w14:paraId="089DA98A" w14:textId="345EF56D" w:rsidR="00233080" w:rsidRPr="0097016E" w:rsidRDefault="00233080" w:rsidP="005F3C3F">
      <w:pPr>
        <w:jc w:val="both"/>
        <w:rPr>
          <w:sz w:val="28"/>
          <w:szCs w:val="28"/>
        </w:rPr>
      </w:pPr>
      <w:r>
        <w:rPr>
          <w:sz w:val="28"/>
          <w:szCs w:val="28"/>
        </w:rPr>
        <w:t xml:space="preserve">Qué dios podrá imponer “destinos manifiestos” </w:t>
      </w:r>
      <w:r w:rsidR="00652BC2">
        <w:rPr>
          <w:sz w:val="28"/>
          <w:szCs w:val="28"/>
        </w:rPr>
        <w:t xml:space="preserve">autorizando el arrasamiento de TODO lo que encuentren a su paso? Cuál dios declara la existencia de pueblos dirigida hacia su propia desgracia y desaparición para regocijo de los invasores? La imposición de dineros no respaldados evidencia su carácter esclavista, con asedios, saqueos, desplazamientos, miedos, bombardeos aquí </w:t>
      </w:r>
      <w:r w:rsidR="00652BC2">
        <w:rPr>
          <w:sz w:val="28"/>
          <w:szCs w:val="28"/>
        </w:rPr>
        <w:lastRenderedPageBreak/>
        <w:t xml:space="preserve">o allá imponiendo </w:t>
      </w:r>
      <w:r w:rsidR="00754254">
        <w:rPr>
          <w:sz w:val="28"/>
          <w:szCs w:val="28"/>
        </w:rPr>
        <w:t xml:space="preserve">el dolor </w:t>
      </w:r>
      <w:r w:rsidR="00652BC2">
        <w:rPr>
          <w:sz w:val="28"/>
          <w:szCs w:val="28"/>
        </w:rPr>
        <w:t xml:space="preserve">a los demás pueblos del mundo </w:t>
      </w:r>
      <w:r w:rsidR="00754254">
        <w:rPr>
          <w:sz w:val="28"/>
          <w:szCs w:val="28"/>
        </w:rPr>
        <w:t>dejando a las mayorías del mundo como víctimas del sistema económico y financiero; todo esto demuestra que estamos atravesando una crisis civilizatoria inapelable que arrastra al mundo y develando la inapelable decadencia de occidente.</w:t>
      </w:r>
      <w:r w:rsidR="00652BC2">
        <w:rPr>
          <w:sz w:val="28"/>
          <w:szCs w:val="28"/>
        </w:rPr>
        <w:t xml:space="preserve"> </w:t>
      </w:r>
    </w:p>
    <w:p w14:paraId="1E9D4C3A" w14:textId="43B93C03" w:rsidR="00AF3F71" w:rsidRDefault="00614209" w:rsidP="005F3C3F">
      <w:pPr>
        <w:jc w:val="both"/>
        <w:rPr>
          <w:b/>
          <w:bCs/>
          <w:sz w:val="28"/>
          <w:szCs w:val="28"/>
        </w:rPr>
      </w:pPr>
      <w:r>
        <w:rPr>
          <w:b/>
          <w:bCs/>
          <w:sz w:val="28"/>
          <w:szCs w:val="28"/>
        </w:rPr>
        <w:t>Glosario:</w:t>
      </w:r>
    </w:p>
    <w:p w14:paraId="34402631" w14:textId="33973E64" w:rsidR="00614209" w:rsidRDefault="00614209" w:rsidP="005F3C3F">
      <w:pPr>
        <w:jc w:val="both"/>
        <w:rPr>
          <w:sz w:val="28"/>
          <w:szCs w:val="28"/>
        </w:rPr>
      </w:pPr>
      <w:r>
        <w:rPr>
          <w:b/>
          <w:bCs/>
          <w:sz w:val="28"/>
          <w:szCs w:val="28"/>
        </w:rPr>
        <w:t xml:space="preserve">- </w:t>
      </w:r>
      <w:r w:rsidRPr="00614209">
        <w:rPr>
          <w:sz w:val="28"/>
          <w:szCs w:val="28"/>
          <w:u w:val="single"/>
        </w:rPr>
        <w:t>solhilaridad</w:t>
      </w:r>
      <w:r>
        <w:rPr>
          <w:sz w:val="28"/>
          <w:szCs w:val="28"/>
        </w:rPr>
        <w:t xml:space="preserve">, en nuestra resignificación desde la educación popular: nace con la generosa y democrática fuente de energía libre (sol), crece como hilo desenvolviéndose alegremente (hilaridad) y madura en la donación </w:t>
      </w:r>
    </w:p>
    <w:p w14:paraId="7C06B663" w14:textId="521E481C" w:rsidR="00614209" w:rsidRDefault="00614209" w:rsidP="005F3C3F">
      <w:pPr>
        <w:jc w:val="both"/>
        <w:rPr>
          <w:sz w:val="28"/>
          <w:szCs w:val="28"/>
        </w:rPr>
      </w:pPr>
      <w:r>
        <w:rPr>
          <w:sz w:val="28"/>
          <w:szCs w:val="28"/>
        </w:rPr>
        <w:t xml:space="preserve">- </w:t>
      </w:r>
      <w:r w:rsidRPr="00614209">
        <w:rPr>
          <w:sz w:val="28"/>
          <w:szCs w:val="28"/>
          <w:u w:val="single"/>
        </w:rPr>
        <w:t>cuido</w:t>
      </w:r>
      <w:r>
        <w:rPr>
          <w:sz w:val="28"/>
          <w:szCs w:val="28"/>
        </w:rPr>
        <w:t xml:space="preserve">, en nuestro país así llamamos al alimento balanceado para animales </w:t>
      </w:r>
    </w:p>
    <w:p w14:paraId="7D5BCC87" w14:textId="598EDBA2" w:rsidR="00AF3F71" w:rsidRPr="0097016E" w:rsidRDefault="00614209" w:rsidP="005F3C3F">
      <w:pPr>
        <w:jc w:val="both"/>
        <w:rPr>
          <w:sz w:val="28"/>
          <w:szCs w:val="28"/>
        </w:rPr>
      </w:pPr>
      <w:r>
        <w:rPr>
          <w:sz w:val="28"/>
          <w:szCs w:val="28"/>
        </w:rPr>
        <w:t xml:space="preserve">- </w:t>
      </w:r>
      <w:proofErr w:type="spellStart"/>
      <w:r w:rsidRPr="00614209">
        <w:rPr>
          <w:sz w:val="28"/>
          <w:szCs w:val="28"/>
          <w:u w:val="single"/>
        </w:rPr>
        <w:t>anticreces</w:t>
      </w:r>
      <w:proofErr w:type="spellEnd"/>
      <w:r>
        <w:rPr>
          <w:sz w:val="28"/>
          <w:szCs w:val="28"/>
        </w:rPr>
        <w:t xml:space="preserve">, sistema para uso del dinero sin generar interés, sin documentar, evidenciado al sur-occidente y centro-oriente del país </w:t>
      </w:r>
    </w:p>
    <w:sectPr w:rsidR="00AF3F71" w:rsidRPr="0097016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C93C1" w14:textId="77777777" w:rsidR="00EB1DA8" w:rsidRDefault="00EB1DA8" w:rsidP="006218F7">
      <w:pPr>
        <w:spacing w:after="0" w:line="240" w:lineRule="auto"/>
      </w:pPr>
      <w:r>
        <w:separator/>
      </w:r>
    </w:p>
  </w:endnote>
  <w:endnote w:type="continuationSeparator" w:id="0">
    <w:p w14:paraId="628D255A" w14:textId="77777777" w:rsidR="00EB1DA8" w:rsidRDefault="00EB1DA8" w:rsidP="00621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E27AF" w14:textId="77777777" w:rsidR="00EB1DA8" w:rsidRDefault="00EB1DA8" w:rsidP="006218F7">
      <w:pPr>
        <w:spacing w:after="0" w:line="240" w:lineRule="auto"/>
      </w:pPr>
      <w:r>
        <w:separator/>
      </w:r>
    </w:p>
  </w:footnote>
  <w:footnote w:type="continuationSeparator" w:id="0">
    <w:p w14:paraId="4260F913" w14:textId="77777777" w:rsidR="00EB1DA8" w:rsidRDefault="00EB1DA8" w:rsidP="00621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517FF"/>
    <w:multiLevelType w:val="hybridMultilevel"/>
    <w:tmpl w:val="17383898"/>
    <w:lvl w:ilvl="0" w:tplc="647209A4">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A5431C5"/>
    <w:multiLevelType w:val="hybridMultilevel"/>
    <w:tmpl w:val="84821144"/>
    <w:lvl w:ilvl="0" w:tplc="70362936">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20B1E01"/>
    <w:multiLevelType w:val="hybridMultilevel"/>
    <w:tmpl w:val="3B208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78E54733"/>
    <w:multiLevelType w:val="hybridMultilevel"/>
    <w:tmpl w:val="38CEBD40"/>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22"/>
    <w:rsid w:val="000014EC"/>
    <w:rsid w:val="00013106"/>
    <w:rsid w:val="000133F4"/>
    <w:rsid w:val="000302F1"/>
    <w:rsid w:val="00041398"/>
    <w:rsid w:val="00070F6B"/>
    <w:rsid w:val="000B2479"/>
    <w:rsid w:val="000B42F6"/>
    <w:rsid w:val="000E32F3"/>
    <w:rsid w:val="001147BF"/>
    <w:rsid w:val="00141ACF"/>
    <w:rsid w:val="001977C6"/>
    <w:rsid w:val="00223AC3"/>
    <w:rsid w:val="00233080"/>
    <w:rsid w:val="002468DD"/>
    <w:rsid w:val="002B73AB"/>
    <w:rsid w:val="002C5852"/>
    <w:rsid w:val="003055B5"/>
    <w:rsid w:val="003A046B"/>
    <w:rsid w:val="003D769C"/>
    <w:rsid w:val="00431DD6"/>
    <w:rsid w:val="00442AA9"/>
    <w:rsid w:val="00443239"/>
    <w:rsid w:val="004A52E9"/>
    <w:rsid w:val="00504311"/>
    <w:rsid w:val="0050723B"/>
    <w:rsid w:val="0051783B"/>
    <w:rsid w:val="00525D52"/>
    <w:rsid w:val="00547808"/>
    <w:rsid w:val="00551FD3"/>
    <w:rsid w:val="005A094C"/>
    <w:rsid w:val="005B0F89"/>
    <w:rsid w:val="005B3C69"/>
    <w:rsid w:val="005F24C9"/>
    <w:rsid w:val="005F3C3F"/>
    <w:rsid w:val="00614209"/>
    <w:rsid w:val="006218F7"/>
    <w:rsid w:val="00650E41"/>
    <w:rsid w:val="0065159B"/>
    <w:rsid w:val="00652BC2"/>
    <w:rsid w:val="00655054"/>
    <w:rsid w:val="00684FE7"/>
    <w:rsid w:val="006A5408"/>
    <w:rsid w:val="006D086B"/>
    <w:rsid w:val="006E2B9A"/>
    <w:rsid w:val="007165A6"/>
    <w:rsid w:val="00730A47"/>
    <w:rsid w:val="0075059C"/>
    <w:rsid w:val="007532E6"/>
    <w:rsid w:val="00754254"/>
    <w:rsid w:val="00776ABD"/>
    <w:rsid w:val="00795A24"/>
    <w:rsid w:val="007B7244"/>
    <w:rsid w:val="007D23CF"/>
    <w:rsid w:val="00822559"/>
    <w:rsid w:val="00887003"/>
    <w:rsid w:val="008A1F7E"/>
    <w:rsid w:val="008E3A22"/>
    <w:rsid w:val="008F0E46"/>
    <w:rsid w:val="00900A5B"/>
    <w:rsid w:val="00907E67"/>
    <w:rsid w:val="009202B4"/>
    <w:rsid w:val="00923E0C"/>
    <w:rsid w:val="00932455"/>
    <w:rsid w:val="0097016E"/>
    <w:rsid w:val="009E5683"/>
    <w:rsid w:val="00A32B34"/>
    <w:rsid w:val="00A37440"/>
    <w:rsid w:val="00A460D8"/>
    <w:rsid w:val="00A61F82"/>
    <w:rsid w:val="00A92AC3"/>
    <w:rsid w:val="00A92C91"/>
    <w:rsid w:val="00A9710E"/>
    <w:rsid w:val="00AD2010"/>
    <w:rsid w:val="00AD5B10"/>
    <w:rsid w:val="00AF3F71"/>
    <w:rsid w:val="00B04872"/>
    <w:rsid w:val="00B0641A"/>
    <w:rsid w:val="00B6009A"/>
    <w:rsid w:val="00B96B4F"/>
    <w:rsid w:val="00BA0142"/>
    <w:rsid w:val="00BB4128"/>
    <w:rsid w:val="00BB5622"/>
    <w:rsid w:val="00BF233E"/>
    <w:rsid w:val="00C36BC1"/>
    <w:rsid w:val="00C95C2B"/>
    <w:rsid w:val="00CA62D7"/>
    <w:rsid w:val="00CB7DF7"/>
    <w:rsid w:val="00CE4CFF"/>
    <w:rsid w:val="00CF621A"/>
    <w:rsid w:val="00D10BD7"/>
    <w:rsid w:val="00D77289"/>
    <w:rsid w:val="00D877CB"/>
    <w:rsid w:val="00DA38C1"/>
    <w:rsid w:val="00DB781E"/>
    <w:rsid w:val="00DD2A1A"/>
    <w:rsid w:val="00DF69E4"/>
    <w:rsid w:val="00EB1DA8"/>
    <w:rsid w:val="00EC4CF4"/>
    <w:rsid w:val="00F457A2"/>
    <w:rsid w:val="00F52141"/>
    <w:rsid w:val="00FB024E"/>
    <w:rsid w:val="00FF0E28"/>
    <w:rsid w:val="00FF1F48"/>
    <w:rsid w:val="00FF29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7D07"/>
  <w15:chartTrackingRefBased/>
  <w15:docId w15:val="{E8518936-AB51-45A7-9C80-9EDE6808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6218F7"/>
    <w:rPr>
      <w:b/>
      <w:bCs/>
    </w:rPr>
  </w:style>
  <w:style w:type="character" w:styleId="Hipervnculo">
    <w:name w:val="Hyperlink"/>
    <w:basedOn w:val="Fuentedeprrafopredeter"/>
    <w:uiPriority w:val="99"/>
    <w:unhideWhenUsed/>
    <w:rsid w:val="006218F7"/>
    <w:rPr>
      <w:color w:val="0000FF"/>
      <w:u w:val="single"/>
    </w:rPr>
  </w:style>
  <w:style w:type="paragraph" w:styleId="Encabezado">
    <w:name w:val="header"/>
    <w:basedOn w:val="Normal"/>
    <w:link w:val="EncabezadoCar"/>
    <w:uiPriority w:val="99"/>
    <w:unhideWhenUsed/>
    <w:rsid w:val="006218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18F7"/>
  </w:style>
  <w:style w:type="paragraph" w:styleId="Piedepgina">
    <w:name w:val="footer"/>
    <w:basedOn w:val="Normal"/>
    <w:link w:val="PiedepginaCar"/>
    <w:uiPriority w:val="99"/>
    <w:unhideWhenUsed/>
    <w:rsid w:val="006218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18F7"/>
  </w:style>
  <w:style w:type="character" w:styleId="Mencinsinresolver">
    <w:name w:val="Unresolved Mention"/>
    <w:basedOn w:val="Fuentedeprrafopredeter"/>
    <w:uiPriority w:val="99"/>
    <w:semiHidden/>
    <w:unhideWhenUsed/>
    <w:rsid w:val="00A61F82"/>
    <w:rPr>
      <w:color w:val="605E5C"/>
      <w:shd w:val="clear" w:color="auto" w:fill="E1DFDD"/>
    </w:rPr>
  </w:style>
  <w:style w:type="character" w:styleId="Hipervnculovisitado">
    <w:name w:val="FollowedHyperlink"/>
    <w:basedOn w:val="Fuentedeprrafopredeter"/>
    <w:uiPriority w:val="99"/>
    <w:semiHidden/>
    <w:unhideWhenUsed/>
    <w:rsid w:val="00DB781E"/>
    <w:rPr>
      <w:color w:val="954F72" w:themeColor="followedHyperlink"/>
      <w:u w:val="single"/>
    </w:rPr>
  </w:style>
  <w:style w:type="paragraph" w:styleId="Prrafodelista">
    <w:name w:val="List Paragraph"/>
    <w:basedOn w:val="Normal"/>
    <w:uiPriority w:val="34"/>
    <w:qFormat/>
    <w:rsid w:val="00141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ruekebello/" TargetMode="External"/><Relationship Id="rId3" Type="http://schemas.openxmlformats.org/officeDocument/2006/relationships/settings" Target="settings.xml"/><Relationship Id="rId7" Type="http://schemas.openxmlformats.org/officeDocument/2006/relationships/hyperlink" Target="https://www.youtube.com/watch?v=ToLOw-O9Qu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talogo.senalmemoria.co/cgi-bin/koha/opac-detail.pl?biblionumber=20430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3676</TotalTime>
  <Pages>4</Pages>
  <Words>1133</Words>
  <Characters>6234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dc:creator>
  <cp:keywords/>
  <dc:description/>
  <cp:lastModifiedBy>JJ</cp:lastModifiedBy>
  <cp:revision>26</cp:revision>
  <dcterms:created xsi:type="dcterms:W3CDTF">2025-01-26T10:25:00Z</dcterms:created>
  <dcterms:modified xsi:type="dcterms:W3CDTF">2026-05-22T11:05:00Z</dcterms:modified>
</cp:coreProperties>
</file>